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018" w:rsidRPr="00BC1821" w:rsidRDefault="00010018" w:rsidP="00B54515">
      <w:pPr>
        <w:rPr>
          <w:b/>
          <w:sz w:val="22"/>
          <w:szCs w:val="22"/>
        </w:rPr>
      </w:pPr>
      <w:r w:rsidRPr="00BC1821">
        <w:rPr>
          <w:b/>
          <w:sz w:val="22"/>
          <w:szCs w:val="22"/>
        </w:rPr>
        <w:t>Форма 1 «</w:t>
      </w:r>
      <w:r w:rsidR="00B54515" w:rsidRPr="00A16341">
        <w:rPr>
          <w:b/>
        </w:rPr>
        <w:t>Извещение о проведении тендера</w:t>
      </w:r>
      <w:r w:rsidRPr="00BC1821">
        <w:rPr>
          <w:b/>
          <w:sz w:val="22"/>
          <w:szCs w:val="22"/>
        </w:rPr>
        <w:t>»</w:t>
      </w:r>
    </w:p>
    <w:p w:rsidR="00010018" w:rsidRPr="002A4C07" w:rsidRDefault="00010018" w:rsidP="00010018">
      <w:pPr>
        <w:jc w:val="right"/>
        <w:rPr>
          <w:b/>
          <w:sz w:val="10"/>
          <w:szCs w:val="1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823"/>
        <w:gridCol w:w="4220"/>
      </w:tblGrid>
      <w:tr w:rsidR="008D7862" w:rsidTr="00BA3D44">
        <w:trPr>
          <w:trHeight w:val="369"/>
        </w:trPr>
        <w:tc>
          <w:tcPr>
            <w:tcW w:w="5823" w:type="dxa"/>
            <w:shd w:val="clear" w:color="auto" w:fill="auto"/>
          </w:tcPr>
          <w:p w:rsidR="008D7862" w:rsidRDefault="008D7862" w:rsidP="00BA3D44">
            <w:pPr>
              <w:tabs>
                <w:tab w:val="left" w:pos="4606"/>
              </w:tabs>
              <w:suppressAutoHyphens/>
              <w:snapToGrid w:val="0"/>
              <w:ind w:right="353"/>
              <w:rPr>
                <w:rFonts w:cs="Calibri"/>
              </w:rPr>
            </w:pPr>
            <w:r>
              <w:rPr>
                <w:rFonts w:cs="Calibri"/>
              </w:rPr>
              <w:t>СОГЛАСОВАНО</w:t>
            </w:r>
          </w:p>
        </w:tc>
        <w:tc>
          <w:tcPr>
            <w:tcW w:w="4220" w:type="dxa"/>
            <w:shd w:val="clear" w:color="auto" w:fill="auto"/>
          </w:tcPr>
          <w:p w:rsidR="008D7862" w:rsidRDefault="008D7862" w:rsidP="00BA3D44">
            <w:pPr>
              <w:tabs>
                <w:tab w:val="left" w:pos="4606"/>
              </w:tabs>
              <w:suppressAutoHyphens/>
              <w:snapToGrid w:val="0"/>
              <w:ind w:right="353"/>
              <w:rPr>
                <w:rFonts w:cs="Calibri"/>
              </w:rPr>
            </w:pPr>
            <w:r>
              <w:rPr>
                <w:rFonts w:cs="Calibri"/>
              </w:rPr>
              <w:t>УТВЕРЖДАЮ</w:t>
            </w:r>
          </w:p>
        </w:tc>
      </w:tr>
      <w:tr w:rsidR="008D7862" w:rsidTr="00BA3D44">
        <w:trPr>
          <w:trHeight w:val="369"/>
        </w:trPr>
        <w:tc>
          <w:tcPr>
            <w:tcW w:w="5823" w:type="dxa"/>
            <w:shd w:val="clear" w:color="auto" w:fill="auto"/>
          </w:tcPr>
          <w:p w:rsidR="008D7862" w:rsidRDefault="008D7862" w:rsidP="00BA3D44">
            <w:pPr>
              <w:suppressAutoHyphens/>
              <w:snapToGrid w:val="0"/>
              <w:ind w:right="-72"/>
              <w:rPr>
                <w:rFonts w:cs="Calibri"/>
              </w:rPr>
            </w:pPr>
            <w:r>
              <w:rPr>
                <w:rFonts w:cs="Calibri"/>
              </w:rPr>
              <w:t xml:space="preserve">Начальник Отдела </w:t>
            </w:r>
            <w:proofErr w:type="gramStart"/>
            <w:r>
              <w:rPr>
                <w:rFonts w:cs="Calibri"/>
              </w:rPr>
              <w:t>корпоративных</w:t>
            </w:r>
            <w:proofErr w:type="gramEnd"/>
            <w:r>
              <w:rPr>
                <w:rFonts w:cs="Calibri"/>
              </w:rPr>
              <w:t xml:space="preserve"> </w:t>
            </w:r>
          </w:p>
          <w:p w:rsidR="008D7862" w:rsidRDefault="008D7862" w:rsidP="00BA3D44">
            <w:pPr>
              <w:suppressAutoHyphens/>
              <w:ind w:right="-72"/>
              <w:rPr>
                <w:rFonts w:cs="Calibri"/>
              </w:rPr>
            </w:pPr>
            <w:r>
              <w:rPr>
                <w:rFonts w:cs="Calibri"/>
              </w:rPr>
              <w:t>отношений и УИ ОАО «Славнефть-ЯНОС»</w:t>
            </w:r>
          </w:p>
        </w:tc>
        <w:tc>
          <w:tcPr>
            <w:tcW w:w="4220" w:type="dxa"/>
            <w:shd w:val="clear" w:color="auto" w:fill="auto"/>
          </w:tcPr>
          <w:p w:rsidR="008D7862" w:rsidRDefault="008D7862" w:rsidP="00BA3D44">
            <w:pPr>
              <w:suppressAutoHyphens/>
              <w:snapToGrid w:val="0"/>
              <w:ind w:right="-72"/>
              <w:rPr>
                <w:rFonts w:cs="Calibri"/>
              </w:rPr>
            </w:pPr>
            <w:r>
              <w:rPr>
                <w:rFonts w:cs="Calibri"/>
              </w:rPr>
              <w:t>Председатель тендерной комиссии</w:t>
            </w:r>
          </w:p>
          <w:p w:rsidR="008D7862" w:rsidRDefault="008D7862" w:rsidP="00BA3D44">
            <w:pPr>
              <w:suppressAutoHyphens/>
              <w:ind w:right="-72"/>
              <w:rPr>
                <w:rFonts w:cs="Calibri"/>
              </w:rPr>
            </w:pPr>
            <w:r>
              <w:rPr>
                <w:rFonts w:cs="Calibri"/>
              </w:rPr>
              <w:t xml:space="preserve">ООО «ЯНОС-Энерго» </w:t>
            </w:r>
          </w:p>
          <w:p w:rsidR="008D7862" w:rsidRDefault="008D7862" w:rsidP="00BA3D44">
            <w:pPr>
              <w:suppressAutoHyphens/>
              <w:ind w:right="-72"/>
              <w:rPr>
                <w:rFonts w:cs="Calibri"/>
              </w:rPr>
            </w:pPr>
          </w:p>
        </w:tc>
      </w:tr>
      <w:tr w:rsidR="008D7862" w:rsidTr="00BA3D44">
        <w:trPr>
          <w:trHeight w:val="391"/>
        </w:trPr>
        <w:tc>
          <w:tcPr>
            <w:tcW w:w="5823" w:type="dxa"/>
            <w:shd w:val="clear" w:color="auto" w:fill="auto"/>
          </w:tcPr>
          <w:p w:rsidR="008D7862" w:rsidRDefault="008D7862" w:rsidP="00BA3D44">
            <w:pPr>
              <w:suppressAutoHyphens/>
              <w:snapToGrid w:val="0"/>
              <w:rPr>
                <w:rFonts w:cs="Calibri"/>
              </w:rPr>
            </w:pPr>
            <w:r>
              <w:rPr>
                <w:rFonts w:cs="Calibri"/>
              </w:rPr>
              <w:t xml:space="preserve">____________________ </w:t>
            </w:r>
            <w:proofErr w:type="spellStart"/>
            <w:r>
              <w:rPr>
                <w:rFonts w:cs="Calibri"/>
              </w:rPr>
              <w:t>И.П.Будалова</w:t>
            </w:r>
            <w:proofErr w:type="spellEnd"/>
            <w:r>
              <w:rPr>
                <w:rFonts w:cs="Calibri"/>
              </w:rPr>
              <w:t xml:space="preserve"> </w:t>
            </w:r>
          </w:p>
        </w:tc>
        <w:tc>
          <w:tcPr>
            <w:tcW w:w="4220" w:type="dxa"/>
            <w:shd w:val="clear" w:color="auto" w:fill="auto"/>
          </w:tcPr>
          <w:p w:rsidR="008D7862" w:rsidRDefault="008D7862" w:rsidP="00BA3D44">
            <w:pPr>
              <w:suppressAutoHyphens/>
              <w:snapToGrid w:val="0"/>
              <w:rPr>
                <w:rFonts w:cs="Calibri"/>
              </w:rPr>
            </w:pPr>
            <w:r>
              <w:rPr>
                <w:rFonts w:cs="Calibri"/>
              </w:rPr>
              <w:t>____________________ А.А.Воробьев</w:t>
            </w:r>
          </w:p>
        </w:tc>
      </w:tr>
      <w:tr w:rsidR="008D7862" w:rsidTr="00BA3D44">
        <w:trPr>
          <w:trHeight w:val="391"/>
        </w:trPr>
        <w:tc>
          <w:tcPr>
            <w:tcW w:w="5823" w:type="dxa"/>
            <w:shd w:val="clear" w:color="auto" w:fill="auto"/>
          </w:tcPr>
          <w:p w:rsidR="008D7862" w:rsidRDefault="008D7862" w:rsidP="00BA3D44">
            <w:pPr>
              <w:suppressAutoHyphens/>
              <w:snapToGrid w:val="0"/>
              <w:rPr>
                <w:rFonts w:cs="Calibri"/>
              </w:rPr>
            </w:pPr>
            <w:r>
              <w:rPr>
                <w:rFonts w:cs="Calibri"/>
              </w:rPr>
              <w:t>«____» ______________ 2015 года</w:t>
            </w:r>
          </w:p>
        </w:tc>
        <w:tc>
          <w:tcPr>
            <w:tcW w:w="4220" w:type="dxa"/>
            <w:shd w:val="clear" w:color="auto" w:fill="auto"/>
          </w:tcPr>
          <w:p w:rsidR="008D7862" w:rsidRDefault="008D7862" w:rsidP="00BA3D44">
            <w:pPr>
              <w:suppressAutoHyphens/>
              <w:snapToGrid w:val="0"/>
              <w:rPr>
                <w:rFonts w:cs="Calibri"/>
              </w:rPr>
            </w:pPr>
            <w:r>
              <w:rPr>
                <w:rFonts w:cs="Calibri"/>
              </w:rPr>
              <w:t>«____» ______________ 2015 года</w:t>
            </w:r>
          </w:p>
        </w:tc>
      </w:tr>
    </w:tbl>
    <w:p w:rsidR="003E7432" w:rsidRPr="003E7432" w:rsidRDefault="003E7432" w:rsidP="003E7432">
      <w:pPr>
        <w:rPr>
          <w:vanish/>
        </w:rPr>
      </w:pPr>
    </w:p>
    <w:p w:rsidR="00010018" w:rsidRDefault="00010018" w:rsidP="00265A97">
      <w:pPr>
        <w:rPr>
          <w:b/>
          <w:sz w:val="22"/>
          <w:szCs w:val="22"/>
        </w:rPr>
      </w:pPr>
    </w:p>
    <w:p w:rsidR="00010018" w:rsidRPr="005E6269" w:rsidRDefault="00D04D9D" w:rsidP="00010018">
      <w:r>
        <w:t xml:space="preserve">№197-ДО-2015 </w:t>
      </w:r>
      <w:r w:rsidR="00126B36" w:rsidRPr="005E6269">
        <w:t xml:space="preserve">от </w:t>
      </w:r>
      <w:r w:rsidR="00555D29" w:rsidRPr="005E6269">
        <w:t>«</w:t>
      </w:r>
      <w:r>
        <w:t>25</w:t>
      </w:r>
      <w:r w:rsidR="00555D29" w:rsidRPr="005E6269">
        <w:t xml:space="preserve">» </w:t>
      </w:r>
      <w:r>
        <w:t xml:space="preserve">мая </w:t>
      </w:r>
      <w:r w:rsidR="00126B36" w:rsidRPr="005E6269">
        <w:t>201</w:t>
      </w:r>
      <w:r w:rsidR="00F54982">
        <w:t>5</w:t>
      </w:r>
      <w:r w:rsidR="00126B36" w:rsidRPr="005E6269">
        <w:t xml:space="preserve"> г.</w:t>
      </w:r>
    </w:p>
    <w:p w:rsidR="009A1B38" w:rsidRPr="009A1B38" w:rsidRDefault="009A1B38" w:rsidP="00017B7A">
      <w:pPr>
        <w:jc w:val="right"/>
        <w:rPr>
          <w:b/>
          <w:sz w:val="10"/>
          <w:szCs w:val="10"/>
        </w:rPr>
      </w:pPr>
    </w:p>
    <w:p w:rsidR="00186638" w:rsidRDefault="00186638" w:rsidP="00017B7A">
      <w:pPr>
        <w:jc w:val="right"/>
        <w:rPr>
          <w:b/>
        </w:rPr>
      </w:pPr>
    </w:p>
    <w:p w:rsidR="00010018" w:rsidRDefault="00010018" w:rsidP="00017B7A">
      <w:pPr>
        <w:jc w:val="right"/>
        <w:rPr>
          <w:b/>
        </w:rPr>
      </w:pPr>
      <w:r w:rsidRPr="005E6269">
        <w:rPr>
          <w:b/>
        </w:rPr>
        <w:t>Руководителю предприятия</w:t>
      </w:r>
    </w:p>
    <w:p w:rsidR="009A1B38" w:rsidRDefault="009A1B38" w:rsidP="00017B7A">
      <w:pPr>
        <w:jc w:val="right"/>
        <w:rPr>
          <w:b/>
          <w:sz w:val="10"/>
          <w:szCs w:val="10"/>
        </w:rPr>
      </w:pPr>
    </w:p>
    <w:p w:rsidR="00186638" w:rsidRDefault="00186638" w:rsidP="00017B7A">
      <w:pPr>
        <w:jc w:val="right"/>
        <w:rPr>
          <w:b/>
          <w:sz w:val="10"/>
          <w:szCs w:val="10"/>
        </w:rPr>
      </w:pPr>
    </w:p>
    <w:p w:rsidR="00186638" w:rsidRPr="009A1B38" w:rsidRDefault="00186638" w:rsidP="00017B7A">
      <w:pPr>
        <w:jc w:val="right"/>
        <w:rPr>
          <w:b/>
          <w:sz w:val="10"/>
          <w:szCs w:val="10"/>
        </w:rPr>
      </w:pPr>
    </w:p>
    <w:p w:rsidR="006A0386" w:rsidRPr="00675C18" w:rsidRDefault="00164D39" w:rsidP="00017B7A">
      <w:pPr>
        <w:ind w:firstLine="720"/>
        <w:jc w:val="both"/>
      </w:pPr>
      <w:r w:rsidRPr="005E6269">
        <w:rPr>
          <w:b/>
        </w:rPr>
        <w:t>О</w:t>
      </w:r>
      <w:r w:rsidR="00742FEA">
        <w:rPr>
          <w:b/>
        </w:rPr>
        <w:t>О</w:t>
      </w:r>
      <w:r w:rsidRPr="005E6269">
        <w:rPr>
          <w:b/>
        </w:rPr>
        <w:t xml:space="preserve">О </w:t>
      </w:r>
      <w:r w:rsidR="00010018" w:rsidRPr="005E6269">
        <w:rPr>
          <w:b/>
        </w:rPr>
        <w:t>«</w:t>
      </w:r>
      <w:r w:rsidRPr="005E6269">
        <w:rPr>
          <w:b/>
        </w:rPr>
        <w:t>ЯНОС</w:t>
      </w:r>
      <w:r w:rsidR="00742FEA" w:rsidRPr="00742FEA">
        <w:rPr>
          <w:b/>
        </w:rPr>
        <w:t>-</w:t>
      </w:r>
      <w:r w:rsidR="00742FEA">
        <w:rPr>
          <w:b/>
        </w:rPr>
        <w:t>Энерго</w:t>
      </w:r>
      <w:r w:rsidR="00010018" w:rsidRPr="005E6269">
        <w:rPr>
          <w:b/>
        </w:rPr>
        <w:t>»</w:t>
      </w:r>
      <w:r w:rsidR="00010018" w:rsidRPr="005E6269">
        <w:t xml:space="preserve"> приглашает вас сделать предложение (оферту) на </w:t>
      </w:r>
      <w:r w:rsidR="008D7862">
        <w:t xml:space="preserve">выполнение работ по </w:t>
      </w:r>
      <w:r w:rsidR="008D7862" w:rsidRPr="008D7862">
        <w:rPr>
          <w:b/>
          <w:shd w:val="clear" w:color="auto" w:fill="FFFFFF"/>
        </w:rPr>
        <w:t>модернизации передвижной э</w:t>
      </w:r>
      <w:r w:rsidR="008D7862">
        <w:rPr>
          <w:b/>
          <w:shd w:val="clear" w:color="auto" w:fill="FFFFFF"/>
        </w:rPr>
        <w:t>лектротехнической лаборатории (</w:t>
      </w:r>
      <w:r w:rsidR="008D7862" w:rsidRPr="008D7862">
        <w:rPr>
          <w:b/>
          <w:shd w:val="clear" w:color="auto" w:fill="FFFFFF"/>
        </w:rPr>
        <w:t xml:space="preserve">ЭТЛ) на базе автомобиля </w:t>
      </w:r>
      <w:r w:rsidR="008D7862" w:rsidRPr="008D7862">
        <w:rPr>
          <w:b/>
          <w:shd w:val="clear" w:color="auto" w:fill="FFFFFF"/>
          <w:lang w:val="en-US"/>
        </w:rPr>
        <w:t>Mercedes</w:t>
      </w:r>
      <w:r w:rsidR="008D7862" w:rsidRPr="008D7862">
        <w:rPr>
          <w:b/>
          <w:shd w:val="clear" w:color="auto" w:fill="FFFFFF"/>
        </w:rPr>
        <w:t>-</w:t>
      </w:r>
      <w:r w:rsidR="008D7862" w:rsidRPr="008D7862">
        <w:rPr>
          <w:b/>
          <w:shd w:val="clear" w:color="auto" w:fill="FFFFFF"/>
          <w:lang w:val="en-US"/>
        </w:rPr>
        <w:t>Benz</w:t>
      </w:r>
      <w:r w:rsidR="008D7862" w:rsidRPr="008D7862">
        <w:rPr>
          <w:b/>
          <w:shd w:val="clear" w:color="auto" w:fill="FFFFFF"/>
        </w:rPr>
        <w:t xml:space="preserve"> 308</w:t>
      </w:r>
      <w:r w:rsidR="008D7862" w:rsidRPr="008D7862">
        <w:rPr>
          <w:b/>
          <w:shd w:val="clear" w:color="auto" w:fill="FFFFFF"/>
          <w:lang w:val="en-US"/>
        </w:rPr>
        <w:t>D</w:t>
      </w:r>
      <w:r w:rsidR="00D46CD4">
        <w:rPr>
          <w:b/>
          <w:shd w:val="clear" w:color="auto" w:fill="FFFFFF"/>
        </w:rPr>
        <w:t>КА (1993г.</w:t>
      </w:r>
      <w:r w:rsidR="00D46CD4" w:rsidRPr="00675C18">
        <w:rPr>
          <w:b/>
          <w:shd w:val="clear" w:color="auto" w:fill="FFFFFF"/>
        </w:rPr>
        <w:t>в.)</w:t>
      </w:r>
      <w:r w:rsidR="00D46CD4" w:rsidRPr="00675C18">
        <w:rPr>
          <w:shd w:val="clear" w:color="auto" w:fill="FFFFFF"/>
        </w:rPr>
        <w:t xml:space="preserve">, включая </w:t>
      </w:r>
      <w:r w:rsidR="008D7862" w:rsidRPr="00675C18">
        <w:rPr>
          <w:shd w:val="clear" w:color="auto" w:fill="FFFFFF"/>
        </w:rPr>
        <w:t>замен</w:t>
      </w:r>
      <w:r w:rsidR="00D46CD4" w:rsidRPr="00675C18">
        <w:rPr>
          <w:shd w:val="clear" w:color="auto" w:fill="FFFFFF"/>
        </w:rPr>
        <w:t>у</w:t>
      </w:r>
      <w:r w:rsidR="008D7862" w:rsidRPr="00675C18">
        <w:rPr>
          <w:shd w:val="clear" w:color="auto" w:fill="FFFFFF"/>
        </w:rPr>
        <w:t xml:space="preserve"> шасси (автомобиля)</w:t>
      </w:r>
      <w:r w:rsidR="00D46CD4" w:rsidRPr="00675C18">
        <w:rPr>
          <w:shd w:val="clear" w:color="auto" w:fill="FFFFFF"/>
        </w:rPr>
        <w:t xml:space="preserve"> и перестановку испытательного лабораторного оборудования и приборов</w:t>
      </w:r>
      <w:r w:rsidR="007B2B10" w:rsidRPr="00675C18">
        <w:rPr>
          <w:shd w:val="clear" w:color="auto" w:fill="FFFFFF"/>
        </w:rPr>
        <w:t xml:space="preserve"> (далее Работы)</w:t>
      </w:r>
      <w:r w:rsidR="002F48BC" w:rsidRPr="00675C18">
        <w:t>.</w:t>
      </w:r>
    </w:p>
    <w:p w:rsidR="006A0386" w:rsidRPr="00FF6F38" w:rsidRDefault="006A0386" w:rsidP="006A0386">
      <w:pPr>
        <w:ind w:firstLine="720"/>
        <w:jc w:val="both"/>
      </w:pPr>
      <w:r w:rsidRPr="00675C18">
        <w:t xml:space="preserve">По результатам рассмотрения предложений </w:t>
      </w:r>
      <w:r w:rsidR="00742FEA" w:rsidRPr="00675C18">
        <w:t xml:space="preserve">ООО «ЯНОС-Энерго» </w:t>
      </w:r>
      <w:r w:rsidRPr="00675C18">
        <w:t>определит контрагента (</w:t>
      </w:r>
      <w:proofErr w:type="spellStart"/>
      <w:r w:rsidRPr="00675C18">
        <w:t>ов</w:t>
      </w:r>
      <w:proofErr w:type="spellEnd"/>
      <w:r w:rsidRPr="00675C18">
        <w:t>), с которым (</w:t>
      </w:r>
      <w:proofErr w:type="spellStart"/>
      <w:r w:rsidRPr="00675C18">
        <w:t>ыми</w:t>
      </w:r>
      <w:proofErr w:type="spellEnd"/>
      <w:r w:rsidRPr="00675C18">
        <w:t xml:space="preserve">) будет заключен договор </w:t>
      </w:r>
      <w:r w:rsidR="00D46CD4" w:rsidRPr="00675C18">
        <w:t xml:space="preserve">на </w:t>
      </w:r>
      <w:r w:rsidR="008D7862" w:rsidRPr="00675C18">
        <w:t>выполнен</w:t>
      </w:r>
      <w:r w:rsidR="00D46CD4" w:rsidRPr="00675C18">
        <w:t>ие</w:t>
      </w:r>
      <w:r w:rsidR="008D7862" w:rsidRPr="00675C18">
        <w:t xml:space="preserve"> </w:t>
      </w:r>
      <w:r w:rsidR="003C0525" w:rsidRPr="00675C18">
        <w:t>Р</w:t>
      </w:r>
      <w:r w:rsidR="008D7862" w:rsidRPr="00675C18">
        <w:t>абот</w:t>
      </w:r>
      <w:r w:rsidRPr="00FF6F38">
        <w:t>. Предпочтение при отборе будет отдано контрагентам, предложившим наилучшие условия в соответствии с Формой 4 (</w:t>
      </w:r>
      <w:r w:rsidR="00730388">
        <w:t xml:space="preserve">соответствие заказной документации, </w:t>
      </w:r>
      <w:r w:rsidRPr="00FF6F38">
        <w:t xml:space="preserve">максимальный объем поставки, минимальные сроки </w:t>
      </w:r>
      <w:r w:rsidR="008D7862">
        <w:t>исполнения</w:t>
      </w:r>
      <w:r w:rsidRPr="00FF6F38">
        <w:t>, наименьшая цена и проч.).</w:t>
      </w:r>
    </w:p>
    <w:p w:rsidR="006A0386" w:rsidRPr="00FF6F38" w:rsidRDefault="006A0386" w:rsidP="006A0386">
      <w:pPr>
        <w:ind w:firstLine="720"/>
        <w:jc w:val="both"/>
      </w:pPr>
      <w:r w:rsidRPr="00FF6F38">
        <w:t>Подробное техническое задание изложено в Требованиях к предмету оферты (Форма 5), существенные условия (цена, срок</w:t>
      </w:r>
      <w:r w:rsidR="008D7862">
        <w:t xml:space="preserve"> и объем исполнения работ </w:t>
      </w:r>
      <w:r w:rsidRPr="00FF6F38">
        <w:t>и пр.) последующей сделки оговариваются в планируемом к заключению договоре (Форма 6).</w:t>
      </w:r>
    </w:p>
    <w:p w:rsidR="006A0386" w:rsidRPr="00FF6F38" w:rsidRDefault="00742FEA" w:rsidP="006A0386">
      <w:pPr>
        <w:ind w:firstLine="720"/>
        <w:jc w:val="both"/>
      </w:pPr>
      <w:r w:rsidRPr="00742FEA">
        <w:t>ООО «ЯНОС-Энерго»</w:t>
      </w:r>
      <w:r w:rsidRPr="005E6269">
        <w:t xml:space="preserve"> </w:t>
      </w:r>
      <w:r w:rsidR="006A0386" w:rsidRPr="00FF6F38">
        <w:t>оставляет за собой право акцептовать любое из поступивших предложений, либо не акцептовать ни одно из них.</w:t>
      </w:r>
    </w:p>
    <w:p w:rsidR="006A0386" w:rsidRPr="00A16341" w:rsidRDefault="006A0386" w:rsidP="006A0386">
      <w:pPr>
        <w:ind w:firstLine="720"/>
        <w:jc w:val="both"/>
      </w:pPr>
      <w:r w:rsidRPr="00FF6F38">
        <w:t>В случае Вашей заинтересованности</w:t>
      </w:r>
      <w:r w:rsidRPr="00A16341">
        <w:t xml:space="preserve"> в участии в отборе предлагаем направить в наш адрес оферту по прилагаемой форме. Предложения должны оформляться безотзывными офертами со сроком акцепта </w:t>
      </w:r>
      <w:r w:rsidRPr="00D04D9D">
        <w:rPr>
          <w:b/>
        </w:rPr>
        <w:t xml:space="preserve">до </w:t>
      </w:r>
      <w:r w:rsidR="005E6269" w:rsidRPr="00D04D9D">
        <w:rPr>
          <w:b/>
        </w:rPr>
        <w:t>«</w:t>
      </w:r>
      <w:r w:rsidR="00D04D9D" w:rsidRPr="00D04D9D">
        <w:rPr>
          <w:b/>
          <w:u w:val="single"/>
        </w:rPr>
        <w:t>30</w:t>
      </w:r>
      <w:r w:rsidR="005E6269" w:rsidRPr="00D04D9D">
        <w:rPr>
          <w:b/>
        </w:rPr>
        <w:t>»</w:t>
      </w:r>
      <w:r w:rsidR="00674FE0" w:rsidRPr="00D04D9D">
        <w:rPr>
          <w:b/>
        </w:rPr>
        <w:t xml:space="preserve"> </w:t>
      </w:r>
      <w:r w:rsidR="00186638" w:rsidRPr="00D04D9D">
        <w:rPr>
          <w:b/>
        </w:rPr>
        <w:t xml:space="preserve">июня </w:t>
      </w:r>
      <w:r w:rsidRPr="00D04D9D">
        <w:rPr>
          <w:b/>
        </w:rPr>
        <w:t>201</w:t>
      </w:r>
      <w:r w:rsidR="00B74C8D" w:rsidRPr="00D04D9D">
        <w:rPr>
          <w:b/>
        </w:rPr>
        <w:t>5</w:t>
      </w:r>
      <w:r w:rsidRPr="00D04D9D">
        <w:rPr>
          <w:b/>
        </w:rPr>
        <w:t xml:space="preserve"> г.</w:t>
      </w:r>
      <w:r w:rsidRPr="00D04D9D">
        <w:t xml:space="preserve"> включительно</w:t>
      </w:r>
      <w:r w:rsidRPr="00A16341">
        <w:t>, соответствовать всем условиям, указанным в настоящем сообщении.</w:t>
      </w:r>
    </w:p>
    <w:p w:rsidR="006A0386" w:rsidRDefault="006A0386" w:rsidP="006A0386">
      <w:pPr>
        <w:ind w:firstLine="720"/>
        <w:jc w:val="both"/>
      </w:pPr>
      <w:r w:rsidRPr="00A16341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D039F0" w:rsidRPr="00196E88" w:rsidRDefault="00B32E0D" w:rsidP="00D039F0">
      <w:pPr>
        <w:jc w:val="both"/>
      </w:pPr>
      <w:r w:rsidRPr="00196E88">
        <w:t xml:space="preserve">- </w:t>
      </w:r>
      <w:r w:rsidR="00D039F0" w:rsidRPr="00196E88">
        <w:t>перечень аффилированных организаций (Форма 7);</w:t>
      </w:r>
    </w:p>
    <w:p w:rsidR="006A0386" w:rsidRPr="00196E88" w:rsidRDefault="00B32E0D" w:rsidP="00D039F0">
      <w:pPr>
        <w:jc w:val="both"/>
      </w:pPr>
      <w:r w:rsidRPr="00196E88">
        <w:t xml:space="preserve">- </w:t>
      </w:r>
      <w:r w:rsidR="006A0386" w:rsidRPr="00196E88">
        <w:t>заполненное извещение о согласии сделать оферту (Форма 2);</w:t>
      </w:r>
    </w:p>
    <w:p w:rsidR="006A0386" w:rsidRPr="00196E88" w:rsidRDefault="00B32E0D" w:rsidP="00D039F0">
      <w:pPr>
        <w:jc w:val="both"/>
      </w:pPr>
      <w:r w:rsidRPr="00196E88">
        <w:t xml:space="preserve">- </w:t>
      </w:r>
      <w:r w:rsidR="006A0386" w:rsidRPr="00196E88">
        <w:t>предложение о заключении договора (Форма 3);</w:t>
      </w:r>
    </w:p>
    <w:p w:rsidR="006A0386" w:rsidRPr="00196E88" w:rsidRDefault="00B32E0D" w:rsidP="00D039F0">
      <w:pPr>
        <w:jc w:val="both"/>
      </w:pPr>
      <w:r w:rsidRPr="00196E88">
        <w:t xml:space="preserve">- </w:t>
      </w:r>
      <w:r w:rsidR="006A0386" w:rsidRPr="00196E88">
        <w:t>заполненная Таблица цен (Форма 4) в соответствии с Требованиями к предмету оферты (Форма 5);</w:t>
      </w:r>
    </w:p>
    <w:p w:rsidR="001148CF" w:rsidRPr="00196E88" w:rsidRDefault="00B32E0D" w:rsidP="00D039F0">
      <w:pPr>
        <w:jc w:val="both"/>
      </w:pPr>
      <w:r w:rsidRPr="00196E88">
        <w:t xml:space="preserve">- </w:t>
      </w:r>
      <w:r w:rsidR="006A0386" w:rsidRPr="00196E88">
        <w:t>оформленный со сторо</w:t>
      </w:r>
      <w:r w:rsidR="00E8360F">
        <w:t xml:space="preserve">ны поставщика и подписанный </w:t>
      </w:r>
      <w:r w:rsidR="00E8360F" w:rsidRPr="00675C18">
        <w:t>им Д</w:t>
      </w:r>
      <w:r w:rsidR="006A0386" w:rsidRPr="00675C18">
        <w:t>оговор с</w:t>
      </w:r>
      <w:r w:rsidR="006A0386" w:rsidRPr="00196E88">
        <w:t xml:space="preserve"> приложениями (при их наличии) по форм</w:t>
      </w:r>
      <w:r w:rsidR="001148CF">
        <w:t xml:space="preserve">е 6  / </w:t>
      </w:r>
      <w:r w:rsidR="001148CF" w:rsidRPr="00196E88">
        <w:t>оформленный со стороны поставщика и подписанный</w:t>
      </w:r>
      <w:r w:rsidR="001148CF">
        <w:t xml:space="preserve"> </w:t>
      </w:r>
      <w:r w:rsidR="002A4C07">
        <w:t>Контракт</w:t>
      </w:r>
      <w:r w:rsidR="002A4C07" w:rsidRPr="00196E88">
        <w:t>;</w:t>
      </w:r>
    </w:p>
    <w:p w:rsidR="000917CA" w:rsidRDefault="000917CA" w:rsidP="000917CA">
      <w:pPr>
        <w:tabs>
          <w:tab w:val="num" w:pos="1080"/>
        </w:tabs>
        <w:jc w:val="both"/>
      </w:pPr>
      <w:r>
        <w:t xml:space="preserve">- </w:t>
      </w:r>
      <w:proofErr w:type="spellStart"/>
      <w:r w:rsidRPr="00F6005D">
        <w:t>референц</w:t>
      </w:r>
      <w:proofErr w:type="spellEnd"/>
      <w:r w:rsidRPr="00F6005D">
        <w:t>-лист по налич</w:t>
      </w:r>
      <w:r>
        <w:t>ию опыта изготовления, поставки</w:t>
      </w:r>
      <w:r w:rsidRPr="00F6005D">
        <w:t xml:space="preserve"> предлагаемого оборудования </w:t>
      </w:r>
      <w:r>
        <w:t xml:space="preserve">в течение </w:t>
      </w:r>
      <w:r w:rsidRPr="00F6005D">
        <w:t>3</w:t>
      </w:r>
      <w:r>
        <w:t>-</w:t>
      </w:r>
      <w:r w:rsidRPr="00F6005D">
        <w:t xml:space="preserve">х </w:t>
      </w:r>
      <w:r>
        <w:t xml:space="preserve">последних </w:t>
      </w:r>
      <w:r w:rsidRPr="00F6005D">
        <w:t>лет</w:t>
      </w:r>
      <w:r>
        <w:t xml:space="preserve"> на предприятиях </w:t>
      </w:r>
      <w:r w:rsidR="00587294">
        <w:t>ТЭК</w:t>
      </w:r>
      <w:r>
        <w:t xml:space="preserve"> РФ</w:t>
      </w:r>
      <w:r w:rsidRPr="00F6005D">
        <w:t>;</w:t>
      </w:r>
    </w:p>
    <w:p w:rsidR="00B31922" w:rsidRDefault="009A1B38" w:rsidP="00B31922">
      <w:pPr>
        <w:tabs>
          <w:tab w:val="left" w:pos="709"/>
          <w:tab w:val="left" w:pos="1080"/>
        </w:tabs>
        <w:autoSpaceDE w:val="0"/>
        <w:autoSpaceDN w:val="0"/>
        <w:adjustRightInd w:val="0"/>
        <w:contextualSpacing/>
        <w:jc w:val="both"/>
      </w:pPr>
      <w:r w:rsidRPr="00675C18">
        <w:t xml:space="preserve">- </w:t>
      </w:r>
      <w:r w:rsidR="00017B7A" w:rsidRPr="00675C18">
        <w:t>гарантийные обязательства (в виде гарантийного письма) о том, что</w:t>
      </w:r>
      <w:r w:rsidR="00017B7A" w:rsidRPr="00675C18">
        <w:rPr>
          <w:color w:val="00B050"/>
        </w:rPr>
        <w:t xml:space="preserve"> </w:t>
      </w:r>
      <w:r w:rsidR="00017B7A" w:rsidRPr="00675C18">
        <w:t xml:space="preserve">Поставщик гарантирует </w:t>
      </w:r>
      <w:r w:rsidR="001D785E" w:rsidRPr="00675C18">
        <w:t xml:space="preserve">качество проводимых Работ, гарантийный срок на которые должен составлять не </w:t>
      </w:r>
      <w:r w:rsidR="001D785E" w:rsidRPr="00D04D9D">
        <w:t xml:space="preserve">менее </w:t>
      </w:r>
      <w:r w:rsidR="00675C18" w:rsidRPr="00D04D9D">
        <w:t>12</w:t>
      </w:r>
      <w:r w:rsidR="001D785E" w:rsidRPr="00D04D9D">
        <w:t xml:space="preserve"> </w:t>
      </w:r>
      <w:r w:rsidR="001D785E" w:rsidRPr="00D04D9D">
        <w:rPr>
          <w:iCs/>
        </w:rPr>
        <w:t>(</w:t>
      </w:r>
      <w:r w:rsidR="00675C18" w:rsidRPr="00D04D9D">
        <w:rPr>
          <w:iCs/>
        </w:rPr>
        <w:t>двенадцати</w:t>
      </w:r>
      <w:r w:rsidR="001D785E" w:rsidRPr="00D04D9D">
        <w:rPr>
          <w:iCs/>
        </w:rPr>
        <w:t xml:space="preserve">) </w:t>
      </w:r>
      <w:r w:rsidR="001D785E" w:rsidRPr="00D04D9D">
        <w:t xml:space="preserve">месяцев с момента </w:t>
      </w:r>
      <w:r w:rsidR="001D785E" w:rsidRPr="00D04D9D">
        <w:rPr>
          <w:shd w:val="clear" w:color="auto" w:fill="FFFFFF"/>
        </w:rPr>
        <w:t>проведения приемо-сдаточных испытаний в присутствии представителей Заказчика и передачи передвижной ЭТЛ (далее - Товар)</w:t>
      </w:r>
      <w:r w:rsidR="00FA53BE" w:rsidRPr="00D04D9D">
        <w:t>; г</w:t>
      </w:r>
      <w:r w:rsidR="00B31922" w:rsidRPr="00D04D9D">
        <w:t xml:space="preserve">арантийный срок на эксплуатацию </w:t>
      </w:r>
      <w:r w:rsidR="00B31922" w:rsidRPr="00D04D9D">
        <w:rPr>
          <w:rFonts w:eastAsia="Calibri"/>
          <w:lang w:eastAsia="en-US"/>
        </w:rPr>
        <w:t>комплектующих изделий Товара (</w:t>
      </w:r>
      <w:r w:rsidR="00FA53BE" w:rsidRPr="00D04D9D">
        <w:rPr>
          <w:rFonts w:eastAsia="Calibri"/>
          <w:lang w:eastAsia="en-US"/>
        </w:rPr>
        <w:t xml:space="preserve">шасси, </w:t>
      </w:r>
      <w:r w:rsidR="00B31922" w:rsidRPr="00D04D9D">
        <w:rPr>
          <w:snapToGrid w:val="0"/>
        </w:rPr>
        <w:t>оборудования, приборов, узлов, агрегатов и прочих деталей)</w:t>
      </w:r>
      <w:r w:rsidR="00B31922" w:rsidRPr="00D04D9D">
        <w:t xml:space="preserve"> должен соответствовать срокам, установленным в техническом паспорте Товара и/или его комплектующих, но не менее </w:t>
      </w:r>
      <w:r w:rsidR="00675C18" w:rsidRPr="00D04D9D">
        <w:t>12</w:t>
      </w:r>
      <w:r w:rsidR="00B31922" w:rsidRPr="00D04D9D">
        <w:t>(</w:t>
      </w:r>
      <w:r w:rsidR="00675C18" w:rsidRPr="00D04D9D">
        <w:rPr>
          <w:iCs/>
        </w:rPr>
        <w:t>двенадцати</w:t>
      </w:r>
      <w:r w:rsidR="00B31922" w:rsidRPr="00D04D9D">
        <w:t>) месяц</w:t>
      </w:r>
      <w:r w:rsidR="00675C18" w:rsidRPr="00D04D9D">
        <w:t>ев</w:t>
      </w:r>
      <w:r w:rsidR="00B31922" w:rsidRPr="00D04D9D">
        <w:t xml:space="preserve"> с момента </w:t>
      </w:r>
      <w:r w:rsidR="00B31922" w:rsidRPr="00D04D9D">
        <w:rPr>
          <w:shd w:val="clear" w:color="auto" w:fill="FFFFFF"/>
        </w:rPr>
        <w:t xml:space="preserve">проведения приемо-сдаточных испытаний </w:t>
      </w:r>
      <w:r w:rsidR="00B31922" w:rsidRPr="00D04D9D">
        <w:t>Товара</w:t>
      </w:r>
    </w:p>
    <w:p w:rsidR="00017B7A" w:rsidRPr="00196E88" w:rsidRDefault="00017B7A" w:rsidP="009A1B38">
      <w:pPr>
        <w:tabs>
          <w:tab w:val="left" w:pos="709"/>
          <w:tab w:val="left" w:pos="1080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196E88">
        <w:lastRenderedPageBreak/>
        <w:t xml:space="preserve">Если в течение гарантийного срока обнаружатся дефекты, препятствующие нормальной эксплуатации Товара, </w:t>
      </w:r>
      <w:r w:rsidRPr="00D04D9D">
        <w:t xml:space="preserve">то </w:t>
      </w:r>
      <w:r w:rsidR="00587294" w:rsidRPr="00D04D9D">
        <w:t>исполнитель работ</w:t>
      </w:r>
      <w:r w:rsidRPr="00D04D9D">
        <w:t xml:space="preserve"> обязан</w:t>
      </w:r>
      <w:r w:rsidRPr="00196E88">
        <w:t xml:space="preserve"> устранить их за свой счет в срок согласованный с Заказчиком. Гарантийный срок продлеваетс</w:t>
      </w:r>
      <w:r w:rsidR="00587294">
        <w:t>я на период устранения дефектов.</w:t>
      </w:r>
    </w:p>
    <w:p w:rsidR="00BE4645" w:rsidRPr="00196E88" w:rsidRDefault="00BE4645" w:rsidP="004959AC">
      <w:pPr>
        <w:jc w:val="both"/>
        <w:rPr>
          <w:sz w:val="10"/>
          <w:szCs w:val="10"/>
        </w:rPr>
      </w:pPr>
    </w:p>
    <w:p w:rsidR="006A0386" w:rsidRPr="00A16341" w:rsidRDefault="006A0386" w:rsidP="006A0386">
      <w:pPr>
        <w:ind w:firstLine="708"/>
        <w:jc w:val="both"/>
      </w:pPr>
      <w:r w:rsidRPr="00A16341">
        <w:t>Поставка товара при заключении договора должна осуществляться с приложением всех необходимых сопроводительных документов (упаковочный лист и др.) на русском языке.</w:t>
      </w:r>
    </w:p>
    <w:p w:rsidR="009711A0" w:rsidRPr="009711A0" w:rsidRDefault="009711A0" w:rsidP="006A0386">
      <w:pPr>
        <w:ind w:firstLine="708"/>
        <w:jc w:val="both"/>
        <w:rPr>
          <w:sz w:val="10"/>
          <w:szCs w:val="10"/>
        </w:rPr>
      </w:pPr>
    </w:p>
    <w:p w:rsidR="006A0386" w:rsidRPr="00D04D9D" w:rsidRDefault="006A0386" w:rsidP="006A0386">
      <w:pPr>
        <w:jc w:val="both"/>
        <w:rPr>
          <w:b/>
        </w:rPr>
      </w:pPr>
      <w:r w:rsidRPr="00D04D9D">
        <w:rPr>
          <w:b/>
        </w:rPr>
        <w:t xml:space="preserve">Начало приема оферт – </w:t>
      </w:r>
      <w:r w:rsidR="00D04D9D">
        <w:rPr>
          <w:b/>
        </w:rPr>
        <w:t>25 мая</w:t>
      </w:r>
      <w:r w:rsidR="00482A2E" w:rsidRPr="00D04D9D">
        <w:rPr>
          <w:b/>
        </w:rPr>
        <w:t xml:space="preserve"> 2015</w:t>
      </w:r>
      <w:r w:rsidR="00784DBB" w:rsidRPr="00D04D9D">
        <w:rPr>
          <w:b/>
        </w:rPr>
        <w:t xml:space="preserve"> года.</w:t>
      </w:r>
    </w:p>
    <w:p w:rsidR="006A0386" w:rsidRPr="00D04D9D" w:rsidRDefault="006A0386" w:rsidP="006A0386">
      <w:pPr>
        <w:jc w:val="both"/>
        <w:rPr>
          <w:b/>
        </w:rPr>
      </w:pPr>
      <w:r w:rsidRPr="00D04D9D">
        <w:rPr>
          <w:b/>
        </w:rPr>
        <w:t xml:space="preserve">Окончание приема оферт – </w:t>
      </w:r>
      <w:r w:rsidR="00D04D9D">
        <w:rPr>
          <w:b/>
        </w:rPr>
        <w:t>15:00 05 июня</w:t>
      </w:r>
      <w:r w:rsidR="00784DBB" w:rsidRPr="00D04D9D">
        <w:rPr>
          <w:b/>
        </w:rPr>
        <w:t xml:space="preserve"> 201</w:t>
      </w:r>
      <w:r w:rsidR="00482A2E" w:rsidRPr="00D04D9D">
        <w:rPr>
          <w:b/>
        </w:rPr>
        <w:t>5</w:t>
      </w:r>
      <w:r w:rsidR="00784DBB" w:rsidRPr="00D04D9D">
        <w:rPr>
          <w:b/>
        </w:rPr>
        <w:t xml:space="preserve"> года.</w:t>
      </w:r>
    </w:p>
    <w:p w:rsidR="006A0386" w:rsidRDefault="006A0386" w:rsidP="006A0386">
      <w:pPr>
        <w:jc w:val="both"/>
        <w:rPr>
          <w:b/>
        </w:rPr>
      </w:pPr>
      <w:r w:rsidRPr="00D04D9D">
        <w:rPr>
          <w:b/>
        </w:rPr>
        <w:t xml:space="preserve">Срок для определения оферты для акцепта – до </w:t>
      </w:r>
      <w:r w:rsidR="00784DBB" w:rsidRPr="00D04D9D">
        <w:rPr>
          <w:b/>
        </w:rPr>
        <w:t>«</w:t>
      </w:r>
      <w:r w:rsidR="00186638" w:rsidRPr="00D04D9D">
        <w:rPr>
          <w:b/>
          <w:u w:val="single"/>
        </w:rPr>
        <w:t>30</w:t>
      </w:r>
      <w:r w:rsidR="00784DBB" w:rsidRPr="00D04D9D">
        <w:rPr>
          <w:b/>
        </w:rPr>
        <w:t xml:space="preserve">» </w:t>
      </w:r>
      <w:r w:rsidR="00186638" w:rsidRPr="00D04D9D">
        <w:rPr>
          <w:b/>
          <w:u w:val="single"/>
        </w:rPr>
        <w:t>июня</w:t>
      </w:r>
      <w:r w:rsidR="00784DBB" w:rsidRPr="00D04D9D">
        <w:rPr>
          <w:b/>
        </w:rPr>
        <w:t xml:space="preserve"> 201</w:t>
      </w:r>
      <w:r w:rsidR="00482A2E" w:rsidRPr="00D04D9D">
        <w:rPr>
          <w:b/>
        </w:rPr>
        <w:t>5</w:t>
      </w:r>
      <w:r w:rsidR="00784DBB" w:rsidRPr="00D04D9D">
        <w:rPr>
          <w:b/>
          <w:color w:val="FF0000"/>
        </w:rPr>
        <w:t xml:space="preserve"> </w:t>
      </w:r>
      <w:r w:rsidRPr="00D04D9D">
        <w:rPr>
          <w:b/>
        </w:rPr>
        <w:t>года.</w:t>
      </w:r>
    </w:p>
    <w:p w:rsidR="00C56590" w:rsidRPr="00017B7A" w:rsidRDefault="00C56590" w:rsidP="006A0386">
      <w:pPr>
        <w:jc w:val="both"/>
        <w:rPr>
          <w:b/>
        </w:rPr>
      </w:pPr>
    </w:p>
    <w:p w:rsidR="00C56590" w:rsidRDefault="00742FEA" w:rsidP="006A0386">
      <w:pPr>
        <w:ind w:firstLine="708"/>
        <w:jc w:val="both"/>
        <w:rPr>
          <w:u w:val="single"/>
        </w:rPr>
      </w:pPr>
      <w:r w:rsidRPr="00742FEA">
        <w:rPr>
          <w:u w:val="single"/>
        </w:rPr>
        <w:t xml:space="preserve">ООО «ЯНОС-Энерго» </w:t>
      </w:r>
      <w:r w:rsidR="006A0386" w:rsidRPr="00A16341">
        <w:rPr>
          <w:u w:val="single"/>
        </w:rPr>
        <w:t>может внести изменения в условия настоящего предложения делать оферты не позднее, чем за 3 рабочих дня до завершения срока окончания сбора оферт.</w:t>
      </w:r>
    </w:p>
    <w:p w:rsidR="006A0386" w:rsidRPr="008F39EE" w:rsidRDefault="006A0386" w:rsidP="006A0386">
      <w:pPr>
        <w:ind w:firstLine="708"/>
        <w:jc w:val="both"/>
        <w:rPr>
          <w:sz w:val="10"/>
          <w:szCs w:val="10"/>
          <w:u w:val="single"/>
        </w:rPr>
      </w:pPr>
      <w:r w:rsidRPr="00A16341">
        <w:rPr>
          <w:u w:val="single"/>
        </w:rPr>
        <w:t xml:space="preserve"> </w:t>
      </w:r>
    </w:p>
    <w:p w:rsidR="001F0C55" w:rsidRDefault="001F0C55" w:rsidP="006A0386">
      <w:pPr>
        <w:ind w:firstLine="708"/>
        <w:jc w:val="both"/>
        <w:rPr>
          <w:b/>
          <w:u w:val="single"/>
        </w:rPr>
      </w:pPr>
    </w:p>
    <w:p w:rsidR="006A0386" w:rsidRPr="00C56590" w:rsidRDefault="006A0386" w:rsidP="006A0386">
      <w:pPr>
        <w:ind w:firstLine="708"/>
        <w:jc w:val="both"/>
        <w:rPr>
          <w:b/>
          <w:u w:val="single"/>
        </w:rPr>
      </w:pPr>
      <w:r w:rsidRPr="00C56590">
        <w:rPr>
          <w:b/>
          <w:u w:val="single"/>
        </w:rPr>
        <w:t xml:space="preserve">Внимание! </w:t>
      </w:r>
    </w:p>
    <w:p w:rsidR="006A0386" w:rsidRPr="00A16341" w:rsidRDefault="006A0386" w:rsidP="006A0386">
      <w:pPr>
        <w:ind w:firstLine="708"/>
        <w:jc w:val="both"/>
        <w:rPr>
          <w:u w:val="single"/>
        </w:rPr>
      </w:pPr>
      <w:r w:rsidRPr="00A16341">
        <w:rPr>
          <w:u w:val="single"/>
        </w:rPr>
        <w:t>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6A0386" w:rsidRPr="00A16341" w:rsidRDefault="006A0386" w:rsidP="006A0386">
      <w:pPr>
        <w:ind w:firstLine="708"/>
        <w:jc w:val="both"/>
        <w:rPr>
          <w:u w:val="single"/>
        </w:rPr>
      </w:pPr>
      <w:r w:rsidRPr="00A16341">
        <w:rPr>
          <w:u w:val="single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A16341">
        <w:rPr>
          <w:u w:val="single"/>
        </w:rPr>
        <w:t>с даты получения</w:t>
      </w:r>
      <w:proofErr w:type="gramEnd"/>
      <w:r w:rsidRPr="00A16341">
        <w:rPr>
          <w:u w:val="single"/>
        </w:rPr>
        <w:t xml:space="preserve"> настоящего предложения, должны пройти аккредитацию в соответствии с правилами, размещенными на</w:t>
      </w:r>
      <w:r w:rsidR="00784DBB">
        <w:rPr>
          <w:u w:val="single"/>
        </w:rPr>
        <w:t xml:space="preserve">: </w:t>
      </w:r>
      <w:r w:rsidRPr="00A16341">
        <w:rPr>
          <w:u w:val="single"/>
        </w:rPr>
        <w:t xml:space="preserve"> </w:t>
      </w:r>
      <w:hyperlink r:id="rId9" w:history="1">
        <w:r w:rsidR="00784DBB" w:rsidRPr="00885187">
          <w:rPr>
            <w:rStyle w:val="af3"/>
          </w:rPr>
          <w:t>http://www.refinery.yaroslavl.su/index.php?module=tend&amp;page=stop</w:t>
        </w:r>
      </w:hyperlink>
    </w:p>
    <w:p w:rsidR="00D2081D" w:rsidRDefault="006A0386" w:rsidP="00017B7A">
      <w:pPr>
        <w:ind w:firstLine="708"/>
        <w:jc w:val="both"/>
        <w:rPr>
          <w:u w:val="single"/>
        </w:rPr>
      </w:pPr>
      <w:r w:rsidRPr="00A16341">
        <w:rPr>
          <w:u w:val="single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93C32" w:rsidRPr="00293C32" w:rsidRDefault="00293C32" w:rsidP="00017B7A">
      <w:pPr>
        <w:ind w:firstLine="708"/>
        <w:jc w:val="both"/>
        <w:rPr>
          <w:sz w:val="10"/>
          <w:szCs w:val="10"/>
          <w:u w:val="single"/>
        </w:rPr>
      </w:pPr>
    </w:p>
    <w:p w:rsidR="00D2081D" w:rsidRDefault="00D2081D" w:rsidP="00D2081D">
      <w:pPr>
        <w:spacing w:before="120"/>
        <w:ind w:firstLine="708"/>
        <w:contextualSpacing/>
        <w:jc w:val="both"/>
        <w:rPr>
          <w:u w:val="single"/>
        </w:rPr>
      </w:pPr>
      <w:r w:rsidRPr="00642187">
        <w:rPr>
          <w:u w:val="single"/>
        </w:rPr>
        <w:t>Документы должны быть доставлены к назначенному сроку окончания сбора оферт в запечатанн</w:t>
      </w:r>
      <w:r w:rsidR="00A71EC5">
        <w:rPr>
          <w:u w:val="single"/>
        </w:rPr>
        <w:t>ых</w:t>
      </w:r>
      <w:r w:rsidRPr="00642187">
        <w:rPr>
          <w:u w:val="single"/>
        </w:rPr>
        <w:t xml:space="preserve"> конверт</w:t>
      </w:r>
      <w:r w:rsidR="00A71EC5">
        <w:rPr>
          <w:u w:val="single"/>
        </w:rPr>
        <w:t>ах</w:t>
      </w:r>
      <w:r w:rsidRPr="00642187">
        <w:rPr>
          <w:u w:val="single"/>
        </w:rPr>
        <w:t>, скрепленн</w:t>
      </w:r>
      <w:r w:rsidR="00A71EC5">
        <w:rPr>
          <w:u w:val="single"/>
        </w:rPr>
        <w:t>ых</w:t>
      </w:r>
      <w:r w:rsidRPr="00642187">
        <w:rPr>
          <w:u w:val="single"/>
        </w:rPr>
        <w:t xml:space="preserve"> печатью </w:t>
      </w:r>
      <w:r w:rsidR="00A71EC5">
        <w:rPr>
          <w:u w:val="single"/>
        </w:rPr>
        <w:t>контрагента. Надпись на конвертах</w:t>
      </w:r>
      <w:r w:rsidRPr="00642187">
        <w:rPr>
          <w:u w:val="single"/>
        </w:rPr>
        <w:t xml:space="preserve"> должна содержать наименование контрагента и ссылку на настоящее сообщение по форме: «Предложение н</w:t>
      </w:r>
      <w:r w:rsidR="00674FE0" w:rsidRPr="00642187">
        <w:rPr>
          <w:u w:val="single"/>
        </w:rPr>
        <w:t>а № номер настоящего сообщения</w:t>
      </w:r>
      <w:r w:rsidRPr="00642187">
        <w:rPr>
          <w:u w:val="single"/>
        </w:rPr>
        <w:t>».</w:t>
      </w:r>
    </w:p>
    <w:p w:rsidR="00555C34" w:rsidRDefault="00555C34" w:rsidP="00D2081D">
      <w:pPr>
        <w:spacing w:before="120"/>
        <w:ind w:firstLine="708"/>
        <w:contextualSpacing/>
        <w:jc w:val="both"/>
        <w:rPr>
          <w:u w:val="single"/>
        </w:rPr>
      </w:pPr>
    </w:p>
    <w:p w:rsidR="00555C34" w:rsidRPr="00555C34" w:rsidRDefault="00555C34" w:rsidP="00D2081D">
      <w:pPr>
        <w:spacing w:before="120"/>
        <w:ind w:firstLine="708"/>
        <w:contextualSpacing/>
        <w:jc w:val="both"/>
      </w:pPr>
      <w:r w:rsidRPr="00555C34">
        <w:t xml:space="preserve">Претендент передает 2 конверта </w:t>
      </w:r>
      <w:r w:rsidR="001B2415">
        <w:t>документов, один из которых содержит оригиналы документов, или надлежащим образом заверенные копии, второй – копии всех документов конверта с оригиналами. В конверт с пометкой «Оригинал» вкладывается диск с электронной версией «Таблицы цен» Приложения к «Предложению заключения договора» и отсканированными оригиналами документов (содержащимися в конверте). Документы в конверте с пометкой «Оригинал» являются официальной офертой.</w:t>
      </w:r>
    </w:p>
    <w:p w:rsidR="002865FB" w:rsidRPr="005E40C6" w:rsidRDefault="002865FB" w:rsidP="00452943">
      <w:pPr>
        <w:spacing w:before="120"/>
        <w:ind w:firstLine="708"/>
        <w:contextualSpacing/>
        <w:jc w:val="both"/>
        <w:rPr>
          <w:sz w:val="10"/>
          <w:szCs w:val="10"/>
        </w:rPr>
      </w:pPr>
    </w:p>
    <w:p w:rsidR="00E75248" w:rsidRPr="00452943" w:rsidRDefault="00D2081D" w:rsidP="00452943">
      <w:pPr>
        <w:spacing w:before="120"/>
        <w:ind w:firstLine="708"/>
        <w:contextualSpacing/>
        <w:jc w:val="both"/>
      </w:pPr>
      <w:r w:rsidRPr="00D2081D">
        <w:t xml:space="preserve">Конверты доставляются представителем </w:t>
      </w:r>
      <w:r w:rsidR="0065402B">
        <w:t>Претендента</w:t>
      </w:r>
      <w:r w:rsidRPr="00D2081D">
        <w:t xml:space="preserve">, </w:t>
      </w:r>
      <w:proofErr w:type="gramStart"/>
      <w:r w:rsidRPr="00D2081D">
        <w:t>экспресс-почтой</w:t>
      </w:r>
      <w:proofErr w:type="gramEnd"/>
      <w:r w:rsidRPr="00D2081D">
        <w:t xml:space="preserve"> или заказным письмом с уведомлением о вручении по адресу:</w:t>
      </w:r>
      <w:r w:rsidRPr="00D2081D">
        <w:rPr>
          <w:color w:val="000000"/>
        </w:rPr>
        <w:t xml:space="preserve"> 150000, г. Ярославль, ГКП, Московский пр., д.130</w:t>
      </w:r>
      <w:r w:rsidRPr="00D2081D">
        <w:t>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847E7" w:rsidRPr="00452943" w:rsidRDefault="006A0386" w:rsidP="00452943">
      <w:pPr>
        <w:ind w:firstLine="708"/>
        <w:jc w:val="both"/>
        <w:rPr>
          <w:b/>
          <w:u w:val="single"/>
        </w:rPr>
      </w:pPr>
      <w:r w:rsidRPr="00135CFE">
        <w:rPr>
          <w:b/>
          <w:u w:val="single"/>
        </w:rPr>
        <w:t>Оферты, полученные позже указанного срока, к рассмотрению не принимаются.</w:t>
      </w:r>
    </w:p>
    <w:p w:rsidR="00E75248" w:rsidRDefault="00742FEA" w:rsidP="00452943">
      <w:pPr>
        <w:ind w:firstLine="709"/>
        <w:jc w:val="both"/>
      </w:pPr>
      <w:r w:rsidRPr="00742FEA">
        <w:t>ООО «ЯНОС-Энерго»</w:t>
      </w:r>
      <w:r w:rsidRPr="005E6269">
        <w:t xml:space="preserve"> </w:t>
      </w:r>
      <w:r w:rsidR="006A0386" w:rsidRPr="00FF6F38">
        <w:t>имеет право продлить срок подачи оферт.</w:t>
      </w:r>
    </w:p>
    <w:p w:rsidR="005E40C6" w:rsidRPr="005E40C6" w:rsidRDefault="005E40C6" w:rsidP="00452943">
      <w:pPr>
        <w:ind w:firstLine="709"/>
        <w:jc w:val="both"/>
        <w:rPr>
          <w:sz w:val="10"/>
          <w:szCs w:val="10"/>
        </w:rPr>
      </w:pPr>
    </w:p>
    <w:p w:rsidR="006A0386" w:rsidRPr="002D0FEA" w:rsidRDefault="002D0FEA" w:rsidP="006A0386">
      <w:pPr>
        <w:ind w:firstLine="708"/>
        <w:jc w:val="both"/>
      </w:pPr>
      <w:r w:rsidRPr="002D0FEA">
        <w:t xml:space="preserve">Если по каким-либо причинам </w:t>
      </w:r>
      <w:r>
        <w:t>контрагент</w:t>
      </w:r>
      <w:r w:rsidRPr="002D0FEA">
        <w:t xml:space="preserve"> откаже</w:t>
      </w:r>
      <w:r>
        <w:t>т</w:t>
      </w:r>
      <w:r w:rsidRPr="002D0FEA">
        <w:t>ся (</w:t>
      </w:r>
      <w:r w:rsidRPr="002640AD">
        <w:t>уклони</w:t>
      </w:r>
      <w:r w:rsidR="000B7E39" w:rsidRPr="002640AD">
        <w:t>т</w:t>
      </w:r>
      <w:r w:rsidRPr="002640AD">
        <w:t>ся</w:t>
      </w:r>
      <w:r w:rsidRPr="002D0FEA">
        <w:t xml:space="preserve">) от подписания договора на предложенных нами в оферте &lt;номер оферты&gt; от &lt;дата оферты&gt; условиях после получения уведомления об акцепте оферты со стороны </w:t>
      </w:r>
      <w:r w:rsidR="00742FEA" w:rsidRPr="00742FEA">
        <w:t>ООО «ЯНОС-Энерго»</w:t>
      </w:r>
      <w:r w:rsidRPr="002D0FEA">
        <w:t xml:space="preserve">, </w:t>
      </w:r>
      <w:r>
        <w:t>контрагент</w:t>
      </w:r>
      <w:r w:rsidRPr="002D0FEA">
        <w:t xml:space="preserve"> обязуе</w:t>
      </w:r>
      <w:r>
        <w:t>т</w:t>
      </w:r>
      <w:r w:rsidRPr="002D0FEA">
        <w:t>ся</w:t>
      </w:r>
      <w:r>
        <w:t>,</w:t>
      </w:r>
      <w:r w:rsidRPr="002D0FEA">
        <w:t xml:space="preserve"> </w:t>
      </w:r>
      <w:proofErr w:type="gramStart"/>
      <w:r w:rsidRPr="002D0FEA">
        <w:t>безусловно</w:t>
      </w:r>
      <w:proofErr w:type="gramEnd"/>
      <w:r w:rsidRPr="002D0FEA">
        <w:t xml:space="preserve">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5% от суммы Оферты. </w:t>
      </w:r>
      <w:r>
        <w:t>Контрагент п</w:t>
      </w:r>
      <w:r w:rsidRPr="002D0FEA">
        <w:t>ризнае</w:t>
      </w:r>
      <w:r>
        <w:t>т</w:t>
      </w:r>
      <w:r w:rsidRPr="002D0FEA">
        <w:t>, что при несвоевременной или неполной уплате штрафной неустойк</w:t>
      </w:r>
      <w:proofErr w:type="gramStart"/>
      <w:r w:rsidRPr="002D0FEA">
        <w:t xml:space="preserve">и </w:t>
      </w:r>
      <w:r w:rsidR="00742FEA" w:rsidRPr="00742FEA">
        <w:t>ООО</w:t>
      </w:r>
      <w:proofErr w:type="gramEnd"/>
      <w:r w:rsidR="00742FEA" w:rsidRPr="00742FEA">
        <w:t xml:space="preserve"> «ЯНОС-Энерго»</w:t>
      </w:r>
      <w:r w:rsidR="00742FEA" w:rsidRPr="005E6269">
        <w:t xml:space="preserve"> </w:t>
      </w:r>
      <w:r w:rsidRPr="002D0FEA">
        <w:t xml:space="preserve">вправе начислить, </w:t>
      </w:r>
      <w:r>
        <w:t>а контрагент обязан</w:t>
      </w:r>
      <w:r w:rsidRPr="002D0FEA">
        <w:t xml:space="preserve"> уплатить, пени в размере 0,5% от несвоевременно уплаченной суммы до момента полного погашения. Условия, изложенные в настоящем пункте, </w:t>
      </w:r>
      <w:r>
        <w:t>контрагент</w:t>
      </w:r>
      <w:r w:rsidRPr="002D0FEA">
        <w:t xml:space="preserve"> обязуе</w:t>
      </w:r>
      <w:r>
        <w:t>т</w:t>
      </w:r>
      <w:r w:rsidRPr="002D0FEA">
        <w:t>ся исполнить, как при полном, так и частичном уклонении от подписания договора.</w:t>
      </w:r>
      <w:bookmarkStart w:id="0" w:name="_Ref295239449"/>
    </w:p>
    <w:bookmarkEnd w:id="0"/>
    <w:p w:rsidR="00135CFE" w:rsidRPr="003A3A95" w:rsidRDefault="00135CFE" w:rsidP="002F48BC">
      <w:pPr>
        <w:ind w:firstLine="708"/>
        <w:jc w:val="both"/>
        <w:rPr>
          <w:sz w:val="10"/>
          <w:szCs w:val="10"/>
        </w:rPr>
      </w:pPr>
    </w:p>
    <w:p w:rsidR="002F48BC" w:rsidRPr="00A16341" w:rsidRDefault="00742FEA" w:rsidP="002F48BC">
      <w:pPr>
        <w:ind w:firstLine="708"/>
        <w:jc w:val="both"/>
      </w:pPr>
      <w:r w:rsidRPr="00742FEA">
        <w:lastRenderedPageBreak/>
        <w:t>ООО «ЯНОС-Энерго»</w:t>
      </w:r>
      <w:r w:rsidRPr="005E6269">
        <w:t xml:space="preserve"> </w:t>
      </w:r>
      <w:r w:rsidR="002F48BC" w:rsidRPr="00A16341">
        <w:t xml:space="preserve">ответит на Ваши </w:t>
      </w:r>
      <w:r w:rsidR="002F48BC" w:rsidRPr="00D04D9D">
        <w:t>письменные запросы, касающиеся разъяснений настоящего пре</w:t>
      </w:r>
      <w:r w:rsidR="00E75248" w:rsidRPr="00D04D9D">
        <w:t>дложения, полученные не позднее</w:t>
      </w:r>
      <w:r w:rsidR="002F48BC" w:rsidRPr="00D04D9D">
        <w:t xml:space="preserve"> </w:t>
      </w:r>
      <w:r w:rsidR="00D04D9D">
        <w:t>«02</w:t>
      </w:r>
      <w:r w:rsidR="00E75248" w:rsidRPr="00D04D9D">
        <w:t>»</w:t>
      </w:r>
      <w:r w:rsidR="00D04D9D">
        <w:t xml:space="preserve"> </w:t>
      </w:r>
      <w:r w:rsidR="00186638" w:rsidRPr="00D04D9D">
        <w:rPr>
          <w:u w:val="single"/>
        </w:rPr>
        <w:t>июня</w:t>
      </w:r>
      <w:r w:rsidR="00D04D9D">
        <w:rPr>
          <w:u w:val="single"/>
        </w:rPr>
        <w:t xml:space="preserve"> </w:t>
      </w:r>
      <w:r w:rsidR="00186638" w:rsidRPr="00D04D9D">
        <w:rPr>
          <w:u w:val="single"/>
        </w:rPr>
        <w:t>2015</w:t>
      </w:r>
      <w:r w:rsidR="00E75248" w:rsidRPr="00D04D9D">
        <w:t xml:space="preserve"> года</w:t>
      </w:r>
      <w:r w:rsidR="002F48BC" w:rsidRPr="00D04D9D">
        <w:t>. Ответ с разъяснениями вместе с указанием сути поступившего запроса одновременно будет доведен</w:t>
      </w:r>
      <w:r w:rsidR="002F48BC" w:rsidRPr="00A16341">
        <w:t xml:space="preserve"> до сведения всех пол</w:t>
      </w:r>
      <w:r w:rsidR="00E75248">
        <w:t>учателей настоящего предложения</w:t>
      </w:r>
      <w:r w:rsidR="002F48BC" w:rsidRPr="00A16341">
        <w:t xml:space="preserve"> без указания источника поступления.</w:t>
      </w:r>
    </w:p>
    <w:p w:rsidR="002F48BC" w:rsidRPr="003A3A95" w:rsidRDefault="002F48BC" w:rsidP="002F48BC">
      <w:pPr>
        <w:ind w:firstLine="708"/>
        <w:jc w:val="both"/>
        <w:rPr>
          <w:sz w:val="10"/>
          <w:szCs w:val="10"/>
        </w:rPr>
      </w:pPr>
    </w:p>
    <w:p w:rsidR="002F48BC" w:rsidRPr="00675C18" w:rsidRDefault="002F48BC" w:rsidP="002F48BC">
      <w:pPr>
        <w:ind w:firstLine="708"/>
        <w:jc w:val="both"/>
      </w:pPr>
      <w:r w:rsidRPr="00675C18">
        <w:t>По вопросам технического характера обращаться:</w:t>
      </w:r>
    </w:p>
    <w:p w:rsidR="006A7749" w:rsidRPr="00675C18" w:rsidRDefault="00220BC8" w:rsidP="00321B38">
      <w:pPr>
        <w:ind w:left="709"/>
        <w:jc w:val="both"/>
      </w:pPr>
      <w:r w:rsidRPr="00675C18">
        <w:t>Малиновский Леонид Шамильевич</w:t>
      </w:r>
      <w:r w:rsidR="006A7749" w:rsidRPr="00675C18">
        <w:t>, телефон (4852)</w:t>
      </w:r>
      <w:r w:rsidR="002F48BC" w:rsidRPr="00675C18">
        <w:t>49-</w:t>
      </w:r>
      <w:r w:rsidR="0065402B" w:rsidRPr="00675C18">
        <w:t>8</w:t>
      </w:r>
      <w:r w:rsidRPr="00675C18">
        <w:t>0</w:t>
      </w:r>
      <w:r w:rsidR="002F48BC" w:rsidRPr="00675C18">
        <w:t>-</w:t>
      </w:r>
      <w:r w:rsidRPr="00675C18">
        <w:t>26</w:t>
      </w:r>
      <w:r w:rsidR="006A7749" w:rsidRPr="00675C18">
        <w:t xml:space="preserve">, </w:t>
      </w:r>
    </w:p>
    <w:p w:rsidR="00E85F57" w:rsidRPr="00675C18" w:rsidRDefault="006A7749" w:rsidP="00321B38">
      <w:pPr>
        <w:ind w:left="709"/>
        <w:jc w:val="both"/>
      </w:pPr>
      <w:r w:rsidRPr="00675C18">
        <w:t>факс (4852)</w:t>
      </w:r>
      <w:r w:rsidR="0065402B" w:rsidRPr="00675C18">
        <w:t>49</w:t>
      </w:r>
      <w:r w:rsidR="002F48BC" w:rsidRPr="00675C18">
        <w:t>-</w:t>
      </w:r>
      <w:r w:rsidR="0065402B" w:rsidRPr="00675C18">
        <w:t>91-92</w:t>
      </w:r>
      <w:r w:rsidR="002F48BC" w:rsidRPr="00675C18">
        <w:t xml:space="preserve">, </w:t>
      </w:r>
    </w:p>
    <w:p w:rsidR="00A847E7" w:rsidRPr="00675C18" w:rsidRDefault="002F48BC" w:rsidP="00321B38">
      <w:pPr>
        <w:ind w:left="709"/>
        <w:jc w:val="both"/>
        <w:rPr>
          <w:lang w:val="en-US"/>
        </w:rPr>
      </w:pPr>
      <w:proofErr w:type="gramStart"/>
      <w:r w:rsidRPr="00675C18">
        <w:rPr>
          <w:lang w:val="en-US"/>
        </w:rPr>
        <w:t>e-mail</w:t>
      </w:r>
      <w:proofErr w:type="gramEnd"/>
      <w:r w:rsidRPr="00675C18">
        <w:rPr>
          <w:lang w:val="en-US"/>
        </w:rPr>
        <w:t>:</w:t>
      </w:r>
      <w:r w:rsidR="006A7749" w:rsidRPr="00675C18">
        <w:rPr>
          <w:lang w:val="en-US"/>
        </w:rPr>
        <w:t xml:space="preserve"> </w:t>
      </w:r>
      <w:hyperlink r:id="rId10" w:history="1">
        <w:r w:rsidR="00220BC8" w:rsidRPr="00675C18">
          <w:rPr>
            <w:rStyle w:val="af3"/>
            <w:lang w:val="en-US"/>
          </w:rPr>
          <w:t>malinovskils@yanos.slavneft.ru</w:t>
        </w:r>
      </w:hyperlink>
    </w:p>
    <w:p w:rsidR="00321B38" w:rsidRPr="0065402B" w:rsidRDefault="00321B38" w:rsidP="00321B38">
      <w:pPr>
        <w:ind w:left="709"/>
        <w:jc w:val="both"/>
        <w:rPr>
          <w:sz w:val="10"/>
          <w:szCs w:val="10"/>
          <w:highlight w:val="yellow"/>
          <w:lang w:val="en-US"/>
        </w:rPr>
      </w:pPr>
    </w:p>
    <w:p w:rsidR="00995E7D" w:rsidRPr="00D04D9D" w:rsidRDefault="00995E7D" w:rsidP="00995E7D">
      <w:pPr>
        <w:spacing w:before="120"/>
        <w:ind w:firstLine="709"/>
        <w:jc w:val="both"/>
        <w:rPr>
          <w:u w:val="single"/>
        </w:rPr>
      </w:pPr>
      <w:r w:rsidRPr="00D04D9D">
        <w:rPr>
          <w:u w:val="single"/>
        </w:rPr>
        <w:t>По вопросам организационного характера обращаться:</w:t>
      </w:r>
    </w:p>
    <w:p w:rsidR="00995E7D" w:rsidRPr="00D04D9D" w:rsidRDefault="00995E7D" w:rsidP="00995E7D">
      <w:pPr>
        <w:suppressAutoHyphens/>
        <w:ind w:left="567" w:firstLine="142"/>
        <w:jc w:val="both"/>
        <w:rPr>
          <w:rFonts w:cs="Calibri"/>
        </w:rPr>
      </w:pPr>
      <w:r w:rsidRPr="00D04D9D">
        <w:rPr>
          <w:rFonts w:cs="Calibri"/>
        </w:rPr>
        <w:t xml:space="preserve">ведущий специалист Тендерного комитета Зимина Надежда Владимировна </w:t>
      </w:r>
    </w:p>
    <w:p w:rsidR="00995E7D" w:rsidRDefault="00995E7D" w:rsidP="00995E7D">
      <w:pPr>
        <w:suppressAutoHyphens/>
        <w:ind w:left="567" w:firstLine="141"/>
        <w:jc w:val="both"/>
        <w:rPr>
          <w:b/>
        </w:rPr>
      </w:pPr>
      <w:r w:rsidRPr="00D04D9D">
        <w:rPr>
          <w:rFonts w:cs="Calibri"/>
        </w:rPr>
        <w:t xml:space="preserve">тел.: (4852) 49-82-64, факс: (4852) 49-93-00, </w:t>
      </w:r>
      <w:r w:rsidRPr="00D04D9D">
        <w:rPr>
          <w:rFonts w:cs="Calibri"/>
          <w:lang w:val="en-US"/>
        </w:rPr>
        <w:t>E</w:t>
      </w:r>
      <w:r w:rsidRPr="00D04D9D">
        <w:rPr>
          <w:rFonts w:cs="Calibri"/>
        </w:rPr>
        <w:t>-</w:t>
      </w:r>
      <w:r w:rsidRPr="00D04D9D">
        <w:rPr>
          <w:rFonts w:cs="Calibri"/>
          <w:lang w:val="en-US"/>
        </w:rPr>
        <w:t>mail</w:t>
      </w:r>
      <w:r w:rsidRPr="00D04D9D">
        <w:rPr>
          <w:rFonts w:cs="Calibri"/>
        </w:rPr>
        <w:t xml:space="preserve">: </w:t>
      </w:r>
      <w:hyperlink r:id="rId11" w:history="1">
        <w:r w:rsidRPr="00D04D9D">
          <w:rPr>
            <w:rStyle w:val="af3"/>
          </w:rPr>
          <w:t xml:space="preserve"> ziminanv@yanos.slavneft.ru</w:t>
        </w:r>
      </w:hyperlink>
    </w:p>
    <w:p w:rsidR="000507C0" w:rsidRPr="00BC3E36" w:rsidRDefault="000507C0" w:rsidP="00E75248">
      <w:pPr>
        <w:jc w:val="both"/>
        <w:rPr>
          <w:sz w:val="10"/>
          <w:szCs w:val="10"/>
        </w:rPr>
      </w:pPr>
    </w:p>
    <w:p w:rsidR="002F48BC" w:rsidRPr="00FF6F38" w:rsidRDefault="002F48BC" w:rsidP="002F48BC">
      <w:pPr>
        <w:ind w:firstLine="708"/>
        <w:jc w:val="both"/>
      </w:pPr>
      <w:r w:rsidRPr="00FF6F38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840DA3" w:rsidRPr="003E21D1">
          <w:rPr>
            <w:rStyle w:val="af3"/>
            <w:lang w:val="en-US"/>
          </w:rPr>
          <w:t>http</w:t>
        </w:r>
        <w:r w:rsidR="00840DA3" w:rsidRPr="003E21D1">
          <w:rPr>
            <w:rStyle w:val="af3"/>
          </w:rPr>
          <w:t>://</w:t>
        </w:r>
        <w:r w:rsidR="00840DA3" w:rsidRPr="003E21D1">
          <w:rPr>
            <w:rStyle w:val="af3"/>
            <w:lang w:val="en-US"/>
          </w:rPr>
          <w:t>www</w:t>
        </w:r>
        <w:r w:rsidR="00840DA3" w:rsidRPr="003E21D1">
          <w:rPr>
            <w:rStyle w:val="af3"/>
          </w:rPr>
          <w:t>.</w:t>
        </w:r>
        <w:r w:rsidR="00840DA3" w:rsidRPr="003E21D1">
          <w:rPr>
            <w:rStyle w:val="af3"/>
            <w:lang w:val="en-US"/>
          </w:rPr>
          <w:t>refinery</w:t>
        </w:r>
        <w:r w:rsidR="00840DA3" w:rsidRPr="003E21D1">
          <w:rPr>
            <w:rStyle w:val="af3"/>
          </w:rPr>
          <w:t>.</w:t>
        </w:r>
        <w:proofErr w:type="spellStart"/>
        <w:r w:rsidR="00840DA3" w:rsidRPr="003E21D1">
          <w:rPr>
            <w:rStyle w:val="af3"/>
            <w:lang w:val="en-US"/>
          </w:rPr>
          <w:t>yaroslavl</w:t>
        </w:r>
        <w:proofErr w:type="spellEnd"/>
        <w:r w:rsidR="00840DA3" w:rsidRPr="003E21D1">
          <w:rPr>
            <w:rStyle w:val="af3"/>
          </w:rPr>
          <w:t>.</w:t>
        </w:r>
        <w:proofErr w:type="spellStart"/>
        <w:r w:rsidR="00840DA3" w:rsidRPr="003E21D1">
          <w:rPr>
            <w:rStyle w:val="af3"/>
            <w:lang w:val="en-US"/>
          </w:rPr>
          <w:t>su</w:t>
        </w:r>
        <w:proofErr w:type="spellEnd"/>
      </w:hyperlink>
      <w:r w:rsidR="00840DA3">
        <w:rPr>
          <w:u w:val="single"/>
        </w:rPr>
        <w:t>.</w:t>
      </w:r>
    </w:p>
    <w:p w:rsidR="00135CFE" w:rsidRPr="00BC3E36" w:rsidRDefault="00135CFE" w:rsidP="002F48BC">
      <w:pPr>
        <w:ind w:firstLine="720"/>
        <w:jc w:val="both"/>
        <w:rPr>
          <w:b/>
          <w:sz w:val="10"/>
          <w:szCs w:val="10"/>
        </w:rPr>
      </w:pPr>
    </w:p>
    <w:p w:rsidR="002F48BC" w:rsidRDefault="002F48BC" w:rsidP="002F48BC">
      <w:pPr>
        <w:ind w:firstLine="720"/>
        <w:jc w:val="both"/>
        <w:rPr>
          <w:b/>
        </w:rPr>
      </w:pPr>
      <w:r w:rsidRPr="00FF6F38">
        <w:rPr>
          <w:b/>
        </w:rPr>
        <w:t xml:space="preserve">Внимание: настоящее </w:t>
      </w:r>
      <w:proofErr w:type="gramStart"/>
      <w:r w:rsidRPr="00FF6F38">
        <w:rPr>
          <w:b/>
        </w:rPr>
        <w:t>предложение</w:t>
      </w:r>
      <w:proofErr w:type="gramEnd"/>
      <w:r w:rsidRPr="00FF6F38">
        <w:rPr>
          <w:b/>
        </w:rPr>
        <w:t xml:space="preserve"> ни при </w:t>
      </w:r>
      <w:proofErr w:type="gramStart"/>
      <w:r w:rsidRPr="00FF6F38">
        <w:rPr>
          <w:b/>
        </w:rPr>
        <w:t>каких</w:t>
      </w:r>
      <w:proofErr w:type="gramEnd"/>
      <w:r w:rsidRPr="00FF6F38">
        <w:rPr>
          <w:b/>
        </w:rPr>
        <w:t xml:space="preserve"> обстоятельствах не может расцениваться как публичная оферта. Соответственно, </w:t>
      </w:r>
      <w:r w:rsidR="00742FEA" w:rsidRPr="00742FEA">
        <w:rPr>
          <w:b/>
        </w:rPr>
        <w:t>ООО «ЯНОС-Энерго»</w:t>
      </w:r>
      <w:r w:rsidR="00742FEA" w:rsidRPr="005E6269">
        <w:t xml:space="preserve"> </w:t>
      </w:r>
      <w:r w:rsidRPr="00FF6F38">
        <w:rPr>
          <w:b/>
        </w:rPr>
        <w:t xml:space="preserve">не </w:t>
      </w:r>
      <w:proofErr w:type="gramStart"/>
      <w:r w:rsidRPr="00FF6F38">
        <w:rPr>
          <w:b/>
        </w:rPr>
        <w:t>несет какой бы то ни было</w:t>
      </w:r>
      <w:proofErr w:type="gramEnd"/>
      <w:r w:rsidRPr="00FF6F38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840DA3" w:rsidRDefault="00840DA3" w:rsidP="002F48BC">
      <w:pPr>
        <w:ind w:firstLine="720"/>
        <w:jc w:val="both"/>
        <w:rPr>
          <w:b/>
          <w:sz w:val="10"/>
          <w:szCs w:val="10"/>
        </w:rPr>
      </w:pPr>
    </w:p>
    <w:p w:rsidR="001F48D0" w:rsidRDefault="001F48D0" w:rsidP="002F48BC">
      <w:pPr>
        <w:ind w:firstLine="720"/>
        <w:jc w:val="both"/>
        <w:rPr>
          <w:b/>
          <w:sz w:val="10"/>
          <w:szCs w:val="10"/>
        </w:rPr>
      </w:pPr>
    </w:p>
    <w:p w:rsidR="001F48D0" w:rsidRPr="00BC3E36" w:rsidRDefault="001F48D0" w:rsidP="002F48BC">
      <w:pPr>
        <w:ind w:firstLine="720"/>
        <w:jc w:val="both"/>
        <w:rPr>
          <w:b/>
          <w:sz w:val="10"/>
          <w:szCs w:val="10"/>
        </w:rPr>
      </w:pPr>
    </w:p>
    <w:p w:rsidR="002F48BC" w:rsidRPr="00FF6F38" w:rsidRDefault="002F48BC" w:rsidP="002F48BC">
      <w:pPr>
        <w:ind w:firstLine="720"/>
        <w:jc w:val="both"/>
        <w:rPr>
          <w:i/>
        </w:rPr>
      </w:pPr>
      <w:r w:rsidRPr="00FF6F38">
        <w:rPr>
          <w:i/>
        </w:rPr>
        <w:t>Условия проекта договора являются окончательными и не подлежат каким-либо изменениям в процесс</w:t>
      </w:r>
      <w:r w:rsidR="00840DA3">
        <w:rPr>
          <w:i/>
        </w:rPr>
        <w:t>е его заключения.</w:t>
      </w:r>
      <w:r w:rsidRPr="00FF6F38">
        <w:rPr>
          <w:i/>
        </w:rPr>
        <w:t xml:space="preserve"> В случае наличия разногласий с условиями проекта договора в составе оферты необходимо направить протокол разногласий, подписанный уполномоче</w:t>
      </w:r>
      <w:r w:rsidR="00840DA3">
        <w:rPr>
          <w:i/>
        </w:rPr>
        <w:t>нным представителем поставщика.</w:t>
      </w:r>
    </w:p>
    <w:p w:rsidR="002F48BC" w:rsidRPr="00BC3E36" w:rsidRDefault="00135CFE" w:rsidP="002F48BC">
      <w:pPr>
        <w:spacing w:before="100" w:beforeAutospacing="1" w:after="100" w:afterAutospacing="1"/>
        <w:jc w:val="both"/>
      </w:pPr>
      <w:r w:rsidRPr="00445ED0">
        <w:t xml:space="preserve">Сообщаем, что в целях выявления и предупреждения фактов коррупции, мошенничества и иных злоупотреблений </w:t>
      </w:r>
      <w:r w:rsidR="00742FEA" w:rsidRPr="00742FEA">
        <w:t>ООО «ЯНОС-Энерго»</w:t>
      </w:r>
      <w:r w:rsidR="00742FEA" w:rsidRPr="005E6269">
        <w:t xml:space="preserve"> </w:t>
      </w:r>
      <w:r w:rsidRPr="00445ED0">
        <w:t>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</w:t>
      </w:r>
      <w:proofErr w:type="gramStart"/>
      <w:r w:rsidRPr="00445ED0">
        <w:t xml:space="preserve">и </w:t>
      </w:r>
      <w:r w:rsidR="00742FEA" w:rsidRPr="00742FEA">
        <w:t>ООО</w:t>
      </w:r>
      <w:proofErr w:type="gramEnd"/>
      <w:r w:rsidR="00742FEA" w:rsidRPr="00742FEA">
        <w:t xml:space="preserve"> «ЯНОС-Энерго»</w:t>
      </w:r>
      <w:r w:rsidRPr="00445ED0">
        <w:t xml:space="preserve">, так и в отношении них. Телефон «Горячей линии»: +7 (4852) </w:t>
      </w:r>
      <w:r w:rsidRPr="00742FEA">
        <w:t>49</w:t>
      </w:r>
      <w:r w:rsidRPr="00445ED0">
        <w:t>-</w:t>
      </w:r>
      <w:r w:rsidRPr="00742FEA">
        <w:t>93</w:t>
      </w:r>
      <w:r w:rsidRPr="00445ED0">
        <w:t>-</w:t>
      </w:r>
      <w:r w:rsidRPr="00742FEA">
        <w:t>33</w:t>
      </w:r>
      <w:r w:rsidRPr="00445ED0">
        <w:t xml:space="preserve">, электронная почта </w:t>
      </w:r>
      <w:hyperlink r:id="rId13" w:history="1">
        <w:r w:rsidR="00220BC8" w:rsidRPr="007A5F8C">
          <w:rPr>
            <w:rStyle w:val="af3"/>
          </w:rPr>
          <w:t>hotline@</w:t>
        </w:r>
        <w:r w:rsidR="00220BC8" w:rsidRPr="007A5F8C">
          <w:rPr>
            <w:rStyle w:val="af3"/>
            <w:lang w:val="en-US"/>
          </w:rPr>
          <w:t>yanos</w:t>
        </w:r>
        <w:r w:rsidR="00220BC8" w:rsidRPr="007A5F8C">
          <w:rPr>
            <w:rStyle w:val="af3"/>
          </w:rPr>
          <w:t>.slavneft.ru</w:t>
        </w:r>
      </w:hyperlink>
      <w:r w:rsidRPr="00445ED0">
        <w:t>.</w:t>
      </w:r>
    </w:p>
    <w:p w:rsidR="00010018" w:rsidRPr="00BC1821" w:rsidRDefault="00010018" w:rsidP="00625D85">
      <w:pPr>
        <w:jc w:val="both"/>
        <w:rPr>
          <w:b/>
          <w:sz w:val="22"/>
          <w:szCs w:val="22"/>
        </w:rPr>
      </w:pPr>
      <w:r w:rsidRPr="00BC1821">
        <w:rPr>
          <w:b/>
          <w:i/>
        </w:rPr>
        <w:br w:type="page"/>
      </w:r>
      <w:r w:rsidRPr="00BC1821">
        <w:rPr>
          <w:b/>
          <w:sz w:val="22"/>
          <w:szCs w:val="22"/>
        </w:rPr>
        <w:lastRenderedPageBreak/>
        <w:t xml:space="preserve">Форма 2 «Извещение о согласии </w:t>
      </w:r>
      <w:r w:rsidR="000734F5" w:rsidRPr="00BC1821">
        <w:rPr>
          <w:b/>
          <w:sz w:val="22"/>
          <w:szCs w:val="22"/>
        </w:rPr>
        <w:t>с</w:t>
      </w:r>
      <w:r w:rsidRPr="00BC1821">
        <w:rPr>
          <w:b/>
          <w:sz w:val="22"/>
          <w:szCs w:val="22"/>
        </w:rPr>
        <w:t>делать Оферту»</w:t>
      </w:r>
    </w:p>
    <w:p w:rsidR="00010018" w:rsidRPr="00BC1821" w:rsidRDefault="00010018" w:rsidP="00010018">
      <w:pPr>
        <w:jc w:val="right"/>
        <w:rPr>
          <w:b/>
          <w:sz w:val="22"/>
          <w:szCs w:val="22"/>
        </w:rPr>
      </w:pPr>
    </w:p>
    <w:p w:rsidR="00010018" w:rsidRPr="00BC1821" w:rsidRDefault="00010018" w:rsidP="00010018">
      <w:pPr>
        <w:jc w:val="center"/>
        <w:rPr>
          <w:b/>
          <w:sz w:val="22"/>
          <w:szCs w:val="22"/>
        </w:rPr>
      </w:pPr>
      <w:r w:rsidRPr="00BC1821">
        <w:rPr>
          <w:b/>
          <w:sz w:val="22"/>
          <w:szCs w:val="22"/>
        </w:rPr>
        <w:t>Извещение</w:t>
      </w:r>
    </w:p>
    <w:p w:rsidR="00010018" w:rsidRPr="00BC1821" w:rsidRDefault="00010018" w:rsidP="00010018">
      <w:pPr>
        <w:jc w:val="center"/>
        <w:rPr>
          <w:sz w:val="22"/>
          <w:szCs w:val="22"/>
        </w:rPr>
      </w:pPr>
      <w:r w:rsidRPr="00BC1821">
        <w:rPr>
          <w:sz w:val="22"/>
          <w:szCs w:val="22"/>
        </w:rPr>
        <w:t>о согласии сделать оферту</w:t>
      </w:r>
    </w:p>
    <w:p w:rsidR="00010018" w:rsidRPr="00BC1821" w:rsidRDefault="00010018" w:rsidP="00010018">
      <w:pPr>
        <w:rPr>
          <w:sz w:val="22"/>
          <w:szCs w:val="22"/>
        </w:rPr>
      </w:pPr>
    </w:p>
    <w:p w:rsidR="00C33948" w:rsidRPr="00A16341" w:rsidRDefault="00C33948" w:rsidP="00C33948">
      <w:pPr>
        <w:jc w:val="both"/>
      </w:pPr>
      <w:r w:rsidRPr="00A16341">
        <w:t xml:space="preserve">1. Изучив условия предложения делать </w:t>
      </w:r>
      <w:proofErr w:type="gramStart"/>
      <w:r w:rsidRPr="00A16341">
        <w:t>оферты</w:t>
      </w:r>
      <w:proofErr w:type="gramEnd"/>
      <w:r w:rsidRPr="00A16341">
        <w:t xml:space="preserve"> № &lt;номер ПДО&gt; от &lt;дата ПДО&gt;,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536301" w:rsidRPr="00742FEA">
        <w:t>ООО «ЯНОС-Энерго»</w:t>
      </w:r>
      <w:r w:rsidR="00536301" w:rsidRPr="005E6269">
        <w:t xml:space="preserve"> </w:t>
      </w:r>
      <w:r w:rsidRPr="00A16341">
        <w:t>договор поставки &lt;наименование товаров &gt; / договора подряда на &lt;наименование работ/услуг&gt; на условиях указанного ПДО не позднее 20 дней с момента уведомления</w:t>
      </w:r>
      <w:r w:rsidR="00EF24E4">
        <w:t xml:space="preserve"> о принятии нашего предложения.</w:t>
      </w:r>
    </w:p>
    <w:p w:rsidR="00840DA3" w:rsidRDefault="00840DA3" w:rsidP="00EF24E4">
      <w:pPr>
        <w:jc w:val="both"/>
      </w:pPr>
    </w:p>
    <w:p w:rsidR="00C33948" w:rsidRPr="00A16341" w:rsidRDefault="00EF24E4" w:rsidP="00EF24E4">
      <w:pPr>
        <w:jc w:val="both"/>
      </w:pPr>
      <w:r w:rsidRPr="00445ED0">
        <w:t xml:space="preserve">2. Если по каким-либо причинам мы откажемся (уклонимся) от подписания договора на предложенных нами в оферте &lt;номер оферты&gt; от &lt;дата оферты&gt; условиях после получения уведомления об акцепте оферты со стороны </w:t>
      </w:r>
      <w:r w:rsidR="00536301" w:rsidRPr="00742FEA">
        <w:t>ООО «ЯНОС-Энерго»</w:t>
      </w:r>
      <w:r w:rsidRPr="00445ED0">
        <w:t xml:space="preserve">, мы </w:t>
      </w:r>
      <w:proofErr w:type="gramStart"/>
      <w:r w:rsidRPr="00445ED0">
        <w:t>обязуемся</w:t>
      </w:r>
      <w:proofErr w:type="gramEnd"/>
      <w:r w:rsidRPr="00445ED0">
        <w:t xml:space="preserve">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5% от суммы Оферты. Признаем, что при несвоевременной или неполной уплате штрафной неустойк</w:t>
      </w:r>
      <w:proofErr w:type="gramStart"/>
      <w:r w:rsidRPr="00445ED0">
        <w:t xml:space="preserve">и </w:t>
      </w:r>
      <w:r w:rsidR="00536301" w:rsidRPr="00742FEA">
        <w:t>ООО</w:t>
      </w:r>
      <w:proofErr w:type="gramEnd"/>
      <w:r w:rsidR="00536301" w:rsidRPr="00742FEA">
        <w:t xml:space="preserve"> «ЯНОС-Энерго»</w:t>
      </w:r>
      <w:r w:rsidR="00536301" w:rsidRPr="005E6269">
        <w:t xml:space="preserve"> </w:t>
      </w:r>
      <w:r w:rsidRPr="00445ED0">
        <w:t>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840DA3" w:rsidRDefault="00840DA3" w:rsidP="00C33948"/>
    <w:p w:rsidR="00C33948" w:rsidRPr="00A16341" w:rsidRDefault="00EF24E4" w:rsidP="00C33948">
      <w:r>
        <w:t>3</w:t>
      </w:r>
      <w:r w:rsidR="00C33948" w:rsidRPr="00A16341">
        <w:t>. Сообщаем о себе следующее:</w:t>
      </w:r>
    </w:p>
    <w:p w:rsidR="00C33948" w:rsidRPr="00A16341" w:rsidRDefault="00C33948" w:rsidP="00840DA3">
      <w:r w:rsidRPr="00A16341">
        <w:t>Наименование организации:  _____________________________________________________</w:t>
      </w:r>
    </w:p>
    <w:p w:rsidR="00C33948" w:rsidRPr="00A16341" w:rsidRDefault="00C33948" w:rsidP="00840DA3">
      <w:r w:rsidRPr="00A16341">
        <w:t>Местонахождение: ______________________________________________________________</w:t>
      </w:r>
    </w:p>
    <w:p w:rsidR="00C33948" w:rsidRPr="00A16341" w:rsidRDefault="00C33948" w:rsidP="00840DA3">
      <w:r w:rsidRPr="00A16341">
        <w:t>Почтовый адрес: ________________________________________________________________</w:t>
      </w:r>
    </w:p>
    <w:p w:rsidR="00C33948" w:rsidRPr="00A16341" w:rsidRDefault="00C33948" w:rsidP="00840DA3">
      <w:r w:rsidRPr="00A16341">
        <w:t>Телефон, телефакс, электронный адрес: ____________________________________________</w:t>
      </w:r>
    </w:p>
    <w:p w:rsidR="00C33948" w:rsidRPr="00A16341" w:rsidRDefault="00C33948" w:rsidP="00840DA3">
      <w:r w:rsidRPr="00A16341">
        <w:t>Организационно - правовая форма: ________________________________________________</w:t>
      </w:r>
    </w:p>
    <w:p w:rsidR="00C33948" w:rsidRPr="00A16341" w:rsidRDefault="00C33948" w:rsidP="00840DA3">
      <w:r w:rsidRPr="00A16341">
        <w:t>Дата, место и орган регистрации организации: _______________________________________</w:t>
      </w:r>
    </w:p>
    <w:p w:rsidR="00C33948" w:rsidRPr="00A16341" w:rsidRDefault="00C33948" w:rsidP="00840DA3">
      <w:r w:rsidRPr="00A16341">
        <w:t>Банковские реквизиты: ___________________________________________________________</w:t>
      </w:r>
    </w:p>
    <w:p w:rsidR="00C33948" w:rsidRPr="00A16341" w:rsidRDefault="00C33948" w:rsidP="00840DA3">
      <w:r w:rsidRPr="00A16341">
        <w:t xml:space="preserve">БИК__________________________________, </w:t>
      </w:r>
    </w:p>
    <w:p w:rsidR="00C33948" w:rsidRPr="00A16341" w:rsidRDefault="00C33948" w:rsidP="00840DA3">
      <w:r w:rsidRPr="00A16341">
        <w:t>ИНН __________________________________</w:t>
      </w:r>
    </w:p>
    <w:p w:rsidR="00C33948" w:rsidRPr="00A16341" w:rsidRDefault="00C33948" w:rsidP="00840DA3">
      <w:pPr>
        <w:pBdr>
          <w:bottom w:val="single" w:sz="4" w:space="1" w:color="auto"/>
        </w:pBdr>
        <w:jc w:val="both"/>
      </w:pPr>
      <w:r w:rsidRPr="00A16341">
        <w:t>Фамилии лиц, уполномоченных действовать от имени организации с правом подписи юридических и банковских документов</w:t>
      </w:r>
    </w:p>
    <w:p w:rsidR="00C33948" w:rsidRPr="00A16341" w:rsidRDefault="00C33948" w:rsidP="00840DA3">
      <w:pPr>
        <w:pBdr>
          <w:bottom w:val="single" w:sz="4" w:space="1" w:color="auto"/>
        </w:pBdr>
      </w:pPr>
    </w:p>
    <w:p w:rsidR="00C33948" w:rsidRPr="00840DA3" w:rsidRDefault="00C33948" w:rsidP="00840DA3">
      <w:r w:rsidRPr="00A16341">
        <w:t>_______________________________________________________________________________</w:t>
      </w:r>
    </w:p>
    <w:p w:rsidR="00840DA3" w:rsidRDefault="00840DA3" w:rsidP="00C33948">
      <w:pPr>
        <w:jc w:val="both"/>
      </w:pPr>
    </w:p>
    <w:p w:rsidR="00C33948" w:rsidRPr="00A16341" w:rsidRDefault="00EF24E4" w:rsidP="00C33948">
      <w:pPr>
        <w:jc w:val="both"/>
      </w:pPr>
      <w:r>
        <w:t>4</w:t>
      </w:r>
      <w:r w:rsidR="00C33948" w:rsidRPr="00A16341">
        <w:t>. Мы признаем прав</w:t>
      </w:r>
      <w:proofErr w:type="gramStart"/>
      <w:r w:rsidR="00C33948" w:rsidRPr="00A16341">
        <w:t xml:space="preserve">о </w:t>
      </w:r>
      <w:r w:rsidR="00536301" w:rsidRPr="00742FEA">
        <w:t>ООО</w:t>
      </w:r>
      <w:proofErr w:type="gramEnd"/>
      <w:r w:rsidR="00536301" w:rsidRPr="00742FEA">
        <w:t xml:space="preserve"> «ЯНОС-Энерго»</w:t>
      </w:r>
      <w:r w:rsidR="00536301" w:rsidRPr="005E6269">
        <w:t xml:space="preserve"> </w:t>
      </w:r>
      <w:r w:rsidR="00C33948" w:rsidRPr="00A16341">
        <w:t xml:space="preserve">не акцептовать ни одну из оферт, и в этом случае мы не будем иметь претензий к комиссии и </w:t>
      </w:r>
      <w:r w:rsidR="00536301" w:rsidRPr="00742FEA">
        <w:t>ООО «ЯНОС-Энерго»</w:t>
      </w:r>
      <w:r w:rsidR="00C33948" w:rsidRPr="00A16341">
        <w:t>.</w:t>
      </w:r>
    </w:p>
    <w:p w:rsidR="00840DA3" w:rsidRDefault="00840DA3" w:rsidP="00C33948">
      <w:pPr>
        <w:pBdr>
          <w:bottom w:val="single" w:sz="4" w:space="1" w:color="auto"/>
        </w:pBdr>
        <w:jc w:val="both"/>
      </w:pPr>
    </w:p>
    <w:p w:rsidR="00C33948" w:rsidRPr="00A16341" w:rsidRDefault="00EF24E4" w:rsidP="00C33948">
      <w:pPr>
        <w:pBdr>
          <w:bottom w:val="single" w:sz="4" w:space="1" w:color="auto"/>
        </w:pBdr>
        <w:jc w:val="both"/>
      </w:pPr>
      <w:r>
        <w:t>5</w:t>
      </w:r>
      <w:r w:rsidR="00C33948" w:rsidRPr="00A16341">
        <w:t xml:space="preserve">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C33948" w:rsidRPr="00A16341" w:rsidRDefault="00C33948" w:rsidP="00C33948">
      <w:pPr>
        <w:pBdr>
          <w:bottom w:val="single" w:sz="4" w:space="1" w:color="auto"/>
        </w:pBdr>
        <w:jc w:val="both"/>
      </w:pPr>
    </w:p>
    <w:p w:rsidR="00C33948" w:rsidRPr="00A16341" w:rsidRDefault="00C33948" w:rsidP="00C33948">
      <w:pPr>
        <w:jc w:val="both"/>
      </w:pPr>
      <w:r w:rsidRPr="00A16341">
        <w:t>__________________________________________________________________________________</w:t>
      </w:r>
    </w:p>
    <w:p w:rsidR="00C33948" w:rsidRPr="00A16341" w:rsidRDefault="00C33948" w:rsidP="00C33948"/>
    <w:p w:rsidR="00C33948" w:rsidRPr="00A16341" w:rsidRDefault="00C33948" w:rsidP="00C33948">
      <w:r w:rsidRPr="00A16341">
        <w:t>Руководитель</w:t>
      </w:r>
      <w:r w:rsidRPr="00A16341">
        <w:tab/>
        <w:t>________________</w:t>
      </w:r>
      <w:r w:rsidRPr="00A16341">
        <w:tab/>
        <w:t>/Фамилия И.О./</w:t>
      </w:r>
    </w:p>
    <w:p w:rsidR="00C33948" w:rsidRPr="00A16341" w:rsidRDefault="00C33948" w:rsidP="00C33948">
      <w:pPr>
        <w:rPr>
          <w:sz w:val="20"/>
          <w:szCs w:val="20"/>
        </w:rPr>
      </w:pPr>
      <w:r w:rsidRPr="00A16341">
        <w:tab/>
      </w:r>
      <w:r>
        <w:t xml:space="preserve">                     </w:t>
      </w:r>
      <w:r w:rsidRPr="00A16341">
        <w:rPr>
          <w:sz w:val="20"/>
          <w:szCs w:val="20"/>
        </w:rPr>
        <w:t>(подпись)</w:t>
      </w:r>
    </w:p>
    <w:p w:rsidR="00C33948" w:rsidRPr="00A16341" w:rsidRDefault="00C33948" w:rsidP="00C33948">
      <w:r w:rsidRPr="00A16341">
        <w:t>Главный бухгалтер</w:t>
      </w:r>
      <w:r w:rsidRPr="00A16341">
        <w:tab/>
        <w:t>________________</w:t>
      </w:r>
      <w:r w:rsidRPr="00A16341">
        <w:tab/>
        <w:t>/Фамилия И.О./</w:t>
      </w:r>
    </w:p>
    <w:p w:rsidR="00C33948" w:rsidRPr="00A16341" w:rsidRDefault="00C33948" w:rsidP="00C33948">
      <w:pPr>
        <w:ind w:left="1416" w:firstLine="708"/>
        <w:rPr>
          <w:sz w:val="20"/>
          <w:szCs w:val="20"/>
        </w:rPr>
      </w:pPr>
      <w:r w:rsidRPr="00A16341">
        <w:t xml:space="preserve">          </w:t>
      </w:r>
      <w:r w:rsidRPr="00A16341">
        <w:rPr>
          <w:sz w:val="20"/>
          <w:szCs w:val="20"/>
        </w:rPr>
        <w:t>(подпись)</w:t>
      </w:r>
    </w:p>
    <w:p w:rsidR="00010018" w:rsidRPr="00BC1821" w:rsidRDefault="00010018" w:rsidP="00C33948">
      <w:pPr>
        <w:rPr>
          <w:b/>
          <w:sz w:val="22"/>
          <w:szCs w:val="22"/>
        </w:rPr>
      </w:pPr>
      <w:r w:rsidRPr="00BC1821">
        <w:rPr>
          <w:b/>
          <w:i/>
        </w:rPr>
        <w:br w:type="page"/>
      </w:r>
      <w:r w:rsidRPr="00BC1821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010018" w:rsidRPr="00BC1821" w:rsidRDefault="00010018" w:rsidP="00010018">
      <w:pPr>
        <w:ind w:left="5400"/>
        <w:jc w:val="both"/>
        <w:rPr>
          <w:sz w:val="22"/>
          <w:szCs w:val="22"/>
        </w:rPr>
      </w:pPr>
    </w:p>
    <w:p w:rsidR="00C33948" w:rsidRPr="004966BE" w:rsidRDefault="00C33948" w:rsidP="00C33948">
      <w:pPr>
        <w:spacing w:before="240"/>
      </w:pPr>
      <w:r w:rsidRPr="00A16341">
        <w:t>На бланке участника закупк</w:t>
      </w:r>
      <w:proofErr w:type="gramStart"/>
      <w:r w:rsidRPr="00A16341">
        <w:t>и</w:t>
      </w:r>
      <w:r w:rsidRPr="004966BE">
        <w:t xml:space="preserve">                                        </w:t>
      </w:r>
      <w:r w:rsidR="00EA7ACC" w:rsidRPr="00742FEA">
        <w:t>ООО</w:t>
      </w:r>
      <w:proofErr w:type="gramEnd"/>
      <w:r w:rsidR="00EA7ACC" w:rsidRPr="00742FEA">
        <w:t xml:space="preserve"> «ЯНОС-Энерго»</w:t>
      </w:r>
    </w:p>
    <w:p w:rsidR="00C33948" w:rsidRPr="004966BE" w:rsidRDefault="00C33948" w:rsidP="00C33948">
      <w:pPr>
        <w:ind w:left="5398"/>
        <w:jc w:val="both"/>
      </w:pPr>
      <w:r w:rsidRPr="004966BE">
        <w:t>Адрес: 150000, г. Ярославль, ГКП,</w:t>
      </w:r>
    </w:p>
    <w:p w:rsidR="00C33948" w:rsidRPr="004966BE" w:rsidRDefault="00C33948" w:rsidP="00C33948">
      <w:pPr>
        <w:ind w:left="5398"/>
        <w:jc w:val="both"/>
      </w:pPr>
      <w:r w:rsidRPr="004966BE">
        <w:t>Московский пр., д.130</w:t>
      </w:r>
    </w:p>
    <w:p w:rsidR="00C33948" w:rsidRPr="00A16341" w:rsidRDefault="00C33948" w:rsidP="00C33948">
      <w:pPr>
        <w:ind w:left="5400"/>
        <w:jc w:val="both"/>
      </w:pPr>
      <w:r w:rsidRPr="00A16341">
        <w:t>от____________________________</w:t>
      </w:r>
      <w:r w:rsidRPr="00A16341">
        <w:br/>
        <w:t xml:space="preserve"> _____________________________</w:t>
      </w:r>
    </w:p>
    <w:p w:rsidR="00840DA3" w:rsidRDefault="00840DA3" w:rsidP="00C33948">
      <w:pPr>
        <w:jc w:val="center"/>
        <w:rPr>
          <w:b/>
        </w:rPr>
      </w:pPr>
    </w:p>
    <w:p w:rsidR="00C33948" w:rsidRPr="00A16341" w:rsidRDefault="00C33948" w:rsidP="00C33948">
      <w:pPr>
        <w:jc w:val="center"/>
        <w:rPr>
          <w:b/>
        </w:rPr>
      </w:pPr>
      <w:r w:rsidRPr="00A16341">
        <w:rPr>
          <w:b/>
        </w:rPr>
        <w:t>ПРЕДЛОЖЕНИЕ О ЗАКЛЮЧЕНИИ ДОГОВОРА</w:t>
      </w:r>
    </w:p>
    <w:p w:rsidR="00C33948" w:rsidRPr="00A16341" w:rsidRDefault="00C33948" w:rsidP="00C33948">
      <w:pPr>
        <w:jc w:val="center"/>
      </w:pPr>
      <w:r w:rsidRPr="00A16341">
        <w:t>(безотзывная оферта)</w:t>
      </w:r>
    </w:p>
    <w:p w:rsidR="00840DA3" w:rsidRDefault="00840DA3" w:rsidP="00C33948">
      <w:pPr>
        <w:ind w:left="5400"/>
        <w:jc w:val="both"/>
      </w:pPr>
    </w:p>
    <w:p w:rsidR="00C33948" w:rsidRPr="00A16341" w:rsidRDefault="00C33948" w:rsidP="00C33948">
      <w:pPr>
        <w:ind w:left="5400"/>
        <w:jc w:val="both"/>
      </w:pPr>
      <w:r w:rsidRPr="00A16341">
        <w:t xml:space="preserve">«____» __________________ ______ </w:t>
      </w:r>
      <w:proofErr w:type="gramStart"/>
      <w:r w:rsidRPr="00A16341">
        <w:t>г</w:t>
      </w:r>
      <w:proofErr w:type="gramEnd"/>
      <w:r w:rsidRPr="00A16341">
        <w:t>.</w:t>
      </w:r>
    </w:p>
    <w:p w:rsidR="00840DA3" w:rsidRDefault="00840DA3" w:rsidP="00C33948">
      <w:pPr>
        <w:ind w:firstLine="720"/>
        <w:jc w:val="both"/>
      </w:pPr>
    </w:p>
    <w:p w:rsidR="00C33948" w:rsidRPr="00A16341" w:rsidRDefault="00C33948" w:rsidP="00C33948">
      <w:pPr>
        <w:ind w:firstLine="720"/>
        <w:jc w:val="both"/>
      </w:pPr>
      <w:r w:rsidRPr="00A16341">
        <w:t>___________________________________________________ направляет настоящую оферт</w:t>
      </w:r>
      <w:proofErr w:type="gramStart"/>
      <w:r w:rsidRPr="00A16341">
        <w:t xml:space="preserve">у </w:t>
      </w:r>
      <w:r w:rsidR="00EA7ACC" w:rsidRPr="00742FEA">
        <w:t>ООО</w:t>
      </w:r>
      <w:proofErr w:type="gramEnd"/>
      <w:r w:rsidR="00EA7ACC" w:rsidRPr="00742FEA">
        <w:t xml:space="preserve"> «ЯНОС-Энерго»</w:t>
      </w:r>
      <w:r w:rsidR="00EA7ACC" w:rsidRPr="005E6269">
        <w:t xml:space="preserve"> </w:t>
      </w:r>
      <w:r w:rsidRPr="00A16341">
        <w:t>с цель</w:t>
      </w:r>
      <w:r w:rsidR="00084582">
        <w:t xml:space="preserve">ю заключения договора </w:t>
      </w:r>
      <w:r w:rsidR="00EA7ACC">
        <w:t xml:space="preserve">подряда на </w:t>
      </w:r>
      <w:r w:rsidR="00EA7ACC" w:rsidRPr="00EA7ACC">
        <w:t xml:space="preserve">выполнение работ по </w:t>
      </w:r>
      <w:r w:rsidR="00EA7ACC" w:rsidRPr="00EA7ACC">
        <w:rPr>
          <w:shd w:val="clear" w:color="auto" w:fill="FFFFFF"/>
        </w:rPr>
        <w:t xml:space="preserve">модернизации передвижной электротехнической лаборатории (ЭТЛ) на базе автомобиля </w:t>
      </w:r>
      <w:r w:rsidR="00EA7ACC" w:rsidRPr="00EA7ACC">
        <w:rPr>
          <w:shd w:val="clear" w:color="auto" w:fill="FFFFFF"/>
          <w:lang w:val="en-US"/>
        </w:rPr>
        <w:t>Mercedes</w:t>
      </w:r>
      <w:r w:rsidR="00EA7ACC" w:rsidRPr="00EA7ACC">
        <w:rPr>
          <w:shd w:val="clear" w:color="auto" w:fill="FFFFFF"/>
        </w:rPr>
        <w:t>-</w:t>
      </w:r>
      <w:r w:rsidR="00EA7ACC" w:rsidRPr="00EA7ACC">
        <w:rPr>
          <w:shd w:val="clear" w:color="auto" w:fill="FFFFFF"/>
          <w:lang w:val="en-US"/>
        </w:rPr>
        <w:t>Benz</w:t>
      </w:r>
      <w:r w:rsidR="00EA7ACC" w:rsidRPr="00EA7ACC">
        <w:rPr>
          <w:shd w:val="clear" w:color="auto" w:fill="FFFFFF"/>
        </w:rPr>
        <w:t xml:space="preserve"> 308</w:t>
      </w:r>
      <w:r w:rsidR="00EA7ACC" w:rsidRPr="00EA7ACC">
        <w:rPr>
          <w:shd w:val="clear" w:color="auto" w:fill="FFFFFF"/>
          <w:lang w:val="en-US"/>
        </w:rPr>
        <w:t>D</w:t>
      </w:r>
      <w:r w:rsidR="00A07F97">
        <w:rPr>
          <w:shd w:val="clear" w:color="auto" w:fill="FFFFFF"/>
        </w:rPr>
        <w:t>КА (1993г.</w:t>
      </w:r>
      <w:r w:rsidR="00A07F97" w:rsidRPr="00675C18">
        <w:rPr>
          <w:shd w:val="clear" w:color="auto" w:fill="FFFFFF"/>
        </w:rPr>
        <w:t>в.), включая замену шасси (автомобиля) и перестановку испытательного лабораторного оборудования и приборов</w:t>
      </w:r>
      <w:r w:rsidR="00E052E7" w:rsidRPr="00675C18">
        <w:rPr>
          <w:shd w:val="clear" w:color="auto" w:fill="FFFFFF"/>
        </w:rPr>
        <w:t xml:space="preserve"> (Работы)</w:t>
      </w:r>
      <w:r w:rsidR="00A07F97" w:rsidRPr="00675C18">
        <w:t xml:space="preserve"> </w:t>
      </w:r>
      <w:r w:rsidRPr="00675C18">
        <w:t>на следующих условиях</w:t>
      </w:r>
      <w:r w:rsidRPr="00A16341">
        <w:t>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111"/>
        <w:gridCol w:w="6095"/>
      </w:tblGrid>
      <w:tr w:rsidR="00C33948" w:rsidRPr="00A16341" w:rsidTr="005E3E40">
        <w:trPr>
          <w:trHeight w:val="561"/>
        </w:trPr>
        <w:tc>
          <w:tcPr>
            <w:tcW w:w="4111" w:type="dxa"/>
          </w:tcPr>
          <w:p w:rsidR="00C33948" w:rsidRPr="00A16341" w:rsidRDefault="00C33948" w:rsidP="005E3E40">
            <w:pPr>
              <w:tabs>
                <w:tab w:val="left" w:pos="3240"/>
              </w:tabs>
              <w:jc w:val="both"/>
            </w:pPr>
            <w:r w:rsidRPr="00A16341">
              <w:t>Наименование предмета оферты:</w:t>
            </w:r>
          </w:p>
        </w:tc>
        <w:tc>
          <w:tcPr>
            <w:tcW w:w="6095" w:type="dxa"/>
          </w:tcPr>
          <w:p w:rsidR="00C33948" w:rsidRPr="00A16341" w:rsidRDefault="00C33948" w:rsidP="005E3E40">
            <w:pPr>
              <w:tabs>
                <w:tab w:val="left" w:pos="3240"/>
              </w:tabs>
              <w:jc w:val="both"/>
            </w:pPr>
            <w:r w:rsidRPr="00A16341">
              <w:t>&lt;в соответствии с требованием к предмету Оферты&gt;</w:t>
            </w:r>
          </w:p>
        </w:tc>
      </w:tr>
      <w:tr w:rsidR="00C33948" w:rsidRPr="00A16341" w:rsidTr="005E3E40">
        <w:trPr>
          <w:trHeight w:val="675"/>
        </w:trPr>
        <w:tc>
          <w:tcPr>
            <w:tcW w:w="4111" w:type="dxa"/>
          </w:tcPr>
          <w:p w:rsidR="00C33948" w:rsidRPr="00A16341" w:rsidRDefault="00C33948" w:rsidP="000058CF">
            <w:pPr>
              <w:tabs>
                <w:tab w:val="left" w:pos="2880"/>
                <w:tab w:val="left" w:pos="3240"/>
              </w:tabs>
            </w:pPr>
            <w:r w:rsidRPr="00A16341">
              <w:t xml:space="preserve">Сроки </w:t>
            </w:r>
            <w:r w:rsidR="000058CF">
              <w:t>проведения работ</w:t>
            </w:r>
          </w:p>
        </w:tc>
        <w:tc>
          <w:tcPr>
            <w:tcW w:w="6095" w:type="dxa"/>
          </w:tcPr>
          <w:p w:rsidR="00C33948" w:rsidRPr="00A16341" w:rsidRDefault="00C33948" w:rsidP="005E3E40">
            <w:pPr>
              <w:tabs>
                <w:tab w:val="left" w:pos="3240"/>
              </w:tabs>
              <w:jc w:val="both"/>
            </w:pPr>
          </w:p>
        </w:tc>
      </w:tr>
      <w:tr w:rsidR="00C33948" w:rsidRPr="00A16341" w:rsidTr="005E3E40">
        <w:trPr>
          <w:trHeight w:val="675"/>
        </w:trPr>
        <w:tc>
          <w:tcPr>
            <w:tcW w:w="4111" w:type="dxa"/>
          </w:tcPr>
          <w:p w:rsidR="00C33948" w:rsidRPr="00A16341" w:rsidRDefault="00C33948" w:rsidP="000058CF">
            <w:pPr>
              <w:tabs>
                <w:tab w:val="left" w:pos="2880"/>
                <w:tab w:val="left" w:pos="3240"/>
              </w:tabs>
            </w:pPr>
            <w:r w:rsidRPr="00A16341">
              <w:t>С</w:t>
            </w:r>
            <w:r w:rsidR="002E332E">
              <w:t xml:space="preserve">тоимость </w:t>
            </w:r>
            <w:r w:rsidR="000058CF">
              <w:t>проведения работ</w:t>
            </w:r>
            <w:r w:rsidRPr="00A16341">
              <w:t xml:space="preserve"> в руб. (без НДС с учетом доставки до станции назначения)</w:t>
            </w:r>
          </w:p>
        </w:tc>
        <w:tc>
          <w:tcPr>
            <w:tcW w:w="6095" w:type="dxa"/>
          </w:tcPr>
          <w:p w:rsidR="00C33948" w:rsidRPr="00A16341" w:rsidRDefault="00C33948" w:rsidP="005E3E40">
            <w:pPr>
              <w:tabs>
                <w:tab w:val="left" w:pos="3240"/>
              </w:tabs>
              <w:jc w:val="both"/>
            </w:pPr>
          </w:p>
        </w:tc>
      </w:tr>
      <w:tr w:rsidR="00C33948" w:rsidRPr="00A16341" w:rsidTr="005E3E40">
        <w:trPr>
          <w:trHeight w:val="675"/>
        </w:trPr>
        <w:tc>
          <w:tcPr>
            <w:tcW w:w="4111" w:type="dxa"/>
          </w:tcPr>
          <w:p w:rsidR="00C33948" w:rsidRPr="00A16341" w:rsidRDefault="00C33948" w:rsidP="000058CF">
            <w:pPr>
              <w:tabs>
                <w:tab w:val="left" w:pos="2880"/>
                <w:tab w:val="left" w:pos="3240"/>
              </w:tabs>
            </w:pPr>
            <w:r w:rsidRPr="00A16341">
              <w:t>Полная с</w:t>
            </w:r>
            <w:r w:rsidR="002E332E">
              <w:t xml:space="preserve">тоимость </w:t>
            </w:r>
            <w:r w:rsidR="000058CF">
              <w:t>работ</w:t>
            </w:r>
            <w:r w:rsidRPr="00A16341">
              <w:t xml:space="preserve"> в руб. (с НДС с учетом доставки до станции назначения)</w:t>
            </w:r>
          </w:p>
        </w:tc>
        <w:tc>
          <w:tcPr>
            <w:tcW w:w="6095" w:type="dxa"/>
          </w:tcPr>
          <w:p w:rsidR="00C33948" w:rsidRPr="00A16341" w:rsidRDefault="00C33948" w:rsidP="005E3E40">
            <w:pPr>
              <w:tabs>
                <w:tab w:val="left" w:pos="3240"/>
              </w:tabs>
              <w:jc w:val="both"/>
            </w:pPr>
          </w:p>
        </w:tc>
      </w:tr>
      <w:tr w:rsidR="00C33948" w:rsidRPr="00A16341" w:rsidTr="005E3E40">
        <w:trPr>
          <w:trHeight w:val="316"/>
        </w:trPr>
        <w:tc>
          <w:tcPr>
            <w:tcW w:w="10206" w:type="dxa"/>
            <w:gridSpan w:val="2"/>
          </w:tcPr>
          <w:p w:rsidR="00C33948" w:rsidRPr="00A16341" w:rsidRDefault="00C33948" w:rsidP="005E3E40">
            <w:pPr>
              <w:tabs>
                <w:tab w:val="left" w:pos="3240"/>
              </w:tabs>
              <w:jc w:val="center"/>
            </w:pPr>
            <w:r w:rsidRPr="00A16341">
              <w:rPr>
                <w:b/>
              </w:rPr>
              <w:t>&lt;Детализированное предложение представлено в прилагаемой таблице цен&gt;</w:t>
            </w:r>
          </w:p>
        </w:tc>
      </w:tr>
      <w:tr w:rsidR="00C33948" w:rsidRPr="00A16341" w:rsidTr="005E3E40">
        <w:trPr>
          <w:trHeight w:val="675"/>
        </w:trPr>
        <w:tc>
          <w:tcPr>
            <w:tcW w:w="4111" w:type="dxa"/>
          </w:tcPr>
          <w:p w:rsidR="00C33948" w:rsidRPr="00A16341" w:rsidRDefault="00C33948" w:rsidP="005E3E40">
            <w:pPr>
              <w:tabs>
                <w:tab w:val="left" w:pos="3240"/>
              </w:tabs>
            </w:pPr>
            <w:r w:rsidRPr="00A16341">
              <w:t>Наличие скидок или условия их получения</w:t>
            </w:r>
          </w:p>
        </w:tc>
        <w:tc>
          <w:tcPr>
            <w:tcW w:w="6095" w:type="dxa"/>
          </w:tcPr>
          <w:p w:rsidR="00C33948" w:rsidRPr="00A16341" w:rsidRDefault="00C33948" w:rsidP="005E3E40">
            <w:pPr>
              <w:tabs>
                <w:tab w:val="left" w:pos="3240"/>
              </w:tabs>
              <w:jc w:val="both"/>
            </w:pPr>
          </w:p>
        </w:tc>
      </w:tr>
      <w:tr w:rsidR="00C33948" w:rsidRPr="00A16341" w:rsidTr="005E3E40">
        <w:trPr>
          <w:trHeight w:val="657"/>
        </w:trPr>
        <w:tc>
          <w:tcPr>
            <w:tcW w:w="4111" w:type="dxa"/>
          </w:tcPr>
          <w:p w:rsidR="00C33948" w:rsidRPr="00A16341" w:rsidRDefault="00C33948" w:rsidP="005E3E40">
            <w:pPr>
              <w:tabs>
                <w:tab w:val="left" w:pos="3240"/>
              </w:tabs>
            </w:pPr>
            <w:r w:rsidRPr="00A16341">
              <w:t>&lt;Базисные условия поставки&gt;</w:t>
            </w:r>
          </w:p>
        </w:tc>
        <w:tc>
          <w:tcPr>
            <w:tcW w:w="6095" w:type="dxa"/>
          </w:tcPr>
          <w:p w:rsidR="00C33948" w:rsidRPr="00A16341" w:rsidRDefault="00C33948" w:rsidP="005E3E40">
            <w:pPr>
              <w:tabs>
                <w:tab w:val="left" w:pos="3240"/>
              </w:tabs>
              <w:jc w:val="both"/>
            </w:pPr>
          </w:p>
        </w:tc>
      </w:tr>
      <w:tr w:rsidR="00C33948" w:rsidRPr="00A16341" w:rsidTr="005E3E40">
        <w:trPr>
          <w:trHeight w:val="285"/>
        </w:trPr>
        <w:tc>
          <w:tcPr>
            <w:tcW w:w="4111" w:type="dxa"/>
          </w:tcPr>
          <w:p w:rsidR="00C33948" w:rsidRPr="00A16341" w:rsidRDefault="00C33948" w:rsidP="005E3E40">
            <w:pPr>
              <w:tabs>
                <w:tab w:val="left" w:pos="3240"/>
              </w:tabs>
              <w:rPr>
                <w:lang w:val="en-US"/>
              </w:rPr>
            </w:pPr>
            <w:r w:rsidRPr="00A16341">
              <w:rPr>
                <w:lang w:val="en-US"/>
              </w:rPr>
              <w:t>&lt;</w:t>
            </w:r>
            <w:r w:rsidRPr="00A16341">
              <w:t>Условия оплаты</w:t>
            </w:r>
            <w:r w:rsidRPr="00A16341">
              <w:rPr>
                <w:lang w:val="en-US"/>
              </w:rPr>
              <w:t>&gt;</w:t>
            </w:r>
          </w:p>
        </w:tc>
        <w:tc>
          <w:tcPr>
            <w:tcW w:w="6095" w:type="dxa"/>
          </w:tcPr>
          <w:p w:rsidR="00C33948" w:rsidRPr="00A16341" w:rsidRDefault="00C33948" w:rsidP="005E3E40">
            <w:pPr>
              <w:tabs>
                <w:tab w:val="left" w:pos="3240"/>
              </w:tabs>
              <w:jc w:val="both"/>
            </w:pPr>
          </w:p>
        </w:tc>
      </w:tr>
      <w:tr w:rsidR="00C33948" w:rsidRPr="00D04D9D" w:rsidTr="005E3E40">
        <w:trPr>
          <w:trHeight w:val="306"/>
        </w:trPr>
        <w:tc>
          <w:tcPr>
            <w:tcW w:w="4111" w:type="dxa"/>
          </w:tcPr>
          <w:p w:rsidR="00C33948" w:rsidRPr="00D04D9D" w:rsidRDefault="00C33948" w:rsidP="005E3E40">
            <w:pPr>
              <w:tabs>
                <w:tab w:val="left" w:pos="3240"/>
              </w:tabs>
              <w:rPr>
                <w:lang w:val="en-US"/>
              </w:rPr>
            </w:pPr>
            <w:r w:rsidRPr="00D04D9D">
              <w:rPr>
                <w:lang w:val="en-US"/>
              </w:rPr>
              <w:t>&lt;</w:t>
            </w:r>
            <w:r w:rsidRPr="00D04D9D">
              <w:t>Дополнительные условия</w:t>
            </w:r>
            <w:r w:rsidRPr="00D04D9D">
              <w:rPr>
                <w:lang w:val="en-US"/>
              </w:rPr>
              <w:t>&gt;</w:t>
            </w:r>
          </w:p>
        </w:tc>
        <w:tc>
          <w:tcPr>
            <w:tcW w:w="6095" w:type="dxa"/>
          </w:tcPr>
          <w:p w:rsidR="00C33948" w:rsidRPr="00D04D9D" w:rsidRDefault="00C33948" w:rsidP="005E3E40">
            <w:pPr>
              <w:tabs>
                <w:tab w:val="left" w:pos="3240"/>
              </w:tabs>
              <w:jc w:val="both"/>
            </w:pPr>
          </w:p>
        </w:tc>
      </w:tr>
    </w:tbl>
    <w:p w:rsidR="00C33948" w:rsidRPr="00D04D9D" w:rsidRDefault="00C33948" w:rsidP="00840DA3">
      <w:pPr>
        <w:numPr>
          <w:ilvl w:val="0"/>
          <w:numId w:val="24"/>
        </w:numPr>
        <w:ind w:left="0" w:firstLine="0"/>
        <w:jc w:val="both"/>
      </w:pPr>
      <w:r w:rsidRPr="00D04D9D">
        <w:t>Настоящее предложение действует до «</w:t>
      </w:r>
      <w:r w:rsidR="00D04D9D" w:rsidRPr="00D04D9D">
        <w:t>30</w:t>
      </w:r>
      <w:r w:rsidRPr="00D04D9D">
        <w:t xml:space="preserve">» </w:t>
      </w:r>
      <w:r w:rsidR="00186638" w:rsidRPr="00D04D9D">
        <w:rPr>
          <w:u w:val="single"/>
        </w:rPr>
        <w:t>июня</w:t>
      </w:r>
      <w:r w:rsidRPr="00D04D9D">
        <w:t xml:space="preserve"> </w:t>
      </w:r>
      <w:r w:rsidR="00674FE0" w:rsidRPr="00D04D9D">
        <w:t>201</w:t>
      </w:r>
      <w:r w:rsidR="004D5127" w:rsidRPr="00D04D9D">
        <w:t>5</w:t>
      </w:r>
      <w:r w:rsidRPr="00D04D9D">
        <w:t xml:space="preserve"> г.</w:t>
      </w:r>
    </w:p>
    <w:p w:rsidR="00C33948" w:rsidRPr="00A16341" w:rsidRDefault="00C33948" w:rsidP="00840DA3">
      <w:pPr>
        <w:numPr>
          <w:ilvl w:val="0"/>
          <w:numId w:val="24"/>
        </w:numPr>
        <w:ind w:left="0" w:firstLine="0"/>
        <w:jc w:val="both"/>
      </w:pPr>
      <w:r w:rsidRPr="00A16341">
        <w:t>Настоящее предложение не может быть отозвано и является безотзывной офертой.</w:t>
      </w:r>
    </w:p>
    <w:p w:rsidR="00C33948" w:rsidRPr="000058CF" w:rsidRDefault="00C33948" w:rsidP="00840DA3">
      <w:pPr>
        <w:numPr>
          <w:ilvl w:val="0"/>
          <w:numId w:val="24"/>
        </w:numPr>
        <w:ind w:left="0" w:firstLine="0"/>
        <w:jc w:val="both"/>
      </w:pPr>
      <w:r w:rsidRPr="000058CF"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C33948" w:rsidRPr="00A16341" w:rsidRDefault="00C33948" w:rsidP="00840DA3">
      <w:pPr>
        <w:numPr>
          <w:ilvl w:val="0"/>
          <w:numId w:val="24"/>
        </w:numPr>
        <w:ind w:left="0" w:firstLine="0"/>
        <w:jc w:val="both"/>
      </w:pPr>
      <w:r w:rsidRPr="00A16341">
        <w:t>Настоящая оферта может быть ак</w:t>
      </w:r>
      <w:r w:rsidR="0091790D">
        <w:t>цептована не более одного раза.</w:t>
      </w:r>
    </w:p>
    <w:p w:rsidR="00C33948" w:rsidRPr="00A16341" w:rsidRDefault="00C33948" w:rsidP="00840DA3">
      <w:pPr>
        <w:numPr>
          <w:ilvl w:val="0"/>
          <w:numId w:val="24"/>
        </w:numPr>
        <w:ind w:left="0" w:firstLine="0"/>
        <w:jc w:val="both"/>
      </w:pPr>
      <w:r w:rsidRPr="00675C18">
        <w:t>Акцепт не может содержать условий, отличных от настоящей оферты. Акцепт части</w:t>
      </w:r>
      <w:r w:rsidR="00E052E7" w:rsidRPr="00675C18">
        <w:t xml:space="preserve"> предусмотренных настоящей офертой Работ/</w:t>
      </w:r>
      <w:r w:rsidRPr="00675C18">
        <w:t>Товаров,</w:t>
      </w:r>
      <w:r w:rsidRPr="00A16341">
        <w:t xml:space="preserve">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C33948" w:rsidRPr="00A16341" w:rsidRDefault="00C33948" w:rsidP="00840DA3">
      <w:pPr>
        <w:numPr>
          <w:ilvl w:val="0"/>
          <w:numId w:val="24"/>
        </w:numPr>
        <w:ind w:left="0" w:firstLine="0"/>
        <w:jc w:val="both"/>
      </w:pPr>
      <w:r w:rsidRPr="00A16341">
        <w:t>Более подробные условия оферты содержатся в приложениях, являющихся неотъемлемой частью оферты.</w:t>
      </w:r>
    </w:p>
    <w:p w:rsidR="00C33948" w:rsidRPr="00A16341" w:rsidRDefault="00C33948" w:rsidP="00C3394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16341">
        <w:t>Подпись:</w:t>
      </w:r>
    </w:p>
    <w:p w:rsidR="00C33948" w:rsidRPr="00A16341" w:rsidRDefault="00C33948" w:rsidP="00C33948">
      <w:pPr>
        <w:jc w:val="right"/>
      </w:pPr>
      <w:r w:rsidRPr="00A16341">
        <w:tab/>
        <w:t>М</w:t>
      </w:r>
      <w:r w:rsidR="008F2BC0">
        <w:t>.</w:t>
      </w:r>
      <w:r w:rsidRPr="00A16341">
        <w:t>П</w:t>
      </w:r>
      <w:r w:rsidR="008F2BC0">
        <w:t>.</w:t>
      </w:r>
      <w:r w:rsidRPr="00A16341">
        <w:tab/>
      </w:r>
      <w:r w:rsidRPr="00A16341">
        <w:tab/>
      </w:r>
      <w:r w:rsidRPr="00A16341">
        <w:tab/>
      </w:r>
      <w:r w:rsidRPr="00A16341">
        <w:tab/>
      </w:r>
      <w:r w:rsidRPr="00A16341">
        <w:tab/>
      </w:r>
      <w:r w:rsidRPr="00A16341">
        <w:tab/>
      </w:r>
      <w:r w:rsidRPr="00A16341">
        <w:tab/>
        <w:t>________________________________</w:t>
      </w:r>
    </w:p>
    <w:p w:rsidR="00C33948" w:rsidRPr="00A16341" w:rsidRDefault="00C33948" w:rsidP="00C33948">
      <w:pPr>
        <w:jc w:val="right"/>
        <w:sectPr w:rsidR="00C33948" w:rsidRPr="00A16341" w:rsidSect="00BB74AF">
          <w:pgSz w:w="11906" w:h="16838"/>
          <w:pgMar w:top="1134" w:right="424" w:bottom="1134" w:left="1134" w:header="708" w:footer="708" w:gutter="0"/>
          <w:cols w:space="708"/>
          <w:docGrid w:linePitch="360"/>
        </w:sectPr>
      </w:pPr>
      <w:r w:rsidRPr="00A16341">
        <w:tab/>
      </w:r>
      <w:r w:rsidRPr="00A16341">
        <w:tab/>
      </w:r>
      <w:r w:rsidRPr="00A16341">
        <w:tab/>
        <w:t>________________________________</w:t>
      </w:r>
    </w:p>
    <w:p w:rsidR="00010018" w:rsidRPr="00BC1821" w:rsidRDefault="00010018" w:rsidP="00010018">
      <w:pPr>
        <w:jc w:val="right"/>
        <w:rPr>
          <w:b/>
        </w:rPr>
      </w:pPr>
      <w:r w:rsidRPr="00BC1821">
        <w:rPr>
          <w:b/>
        </w:rPr>
        <w:lastRenderedPageBreak/>
        <w:t>Форма 4 «Таблица цен»</w:t>
      </w:r>
    </w:p>
    <w:p w:rsidR="00010018" w:rsidRPr="00BC1821" w:rsidRDefault="00D04D9D" w:rsidP="00010018">
      <w:pPr>
        <w:ind w:left="-851"/>
        <w:jc w:val="right"/>
        <w:rPr>
          <w:b/>
        </w:rPr>
        <w:sectPr w:rsidR="00010018" w:rsidRPr="00BC1821" w:rsidSect="00965CAF">
          <w:footerReference w:type="first" r:id="rId14"/>
          <w:pgSz w:w="16834" w:h="11909" w:orient="landscape"/>
          <w:pgMar w:top="1134" w:right="1134" w:bottom="794" w:left="1134" w:header="720" w:footer="720" w:gutter="0"/>
          <w:cols w:space="60"/>
          <w:noEndnote/>
          <w:titlePg/>
          <w:docGrid w:linePitch="326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8.9pt;height:453.3pt">
            <v:imagedata r:id="rId15" o:title=""/>
          </v:shape>
        </w:pict>
      </w:r>
    </w:p>
    <w:p w:rsidR="00010018" w:rsidRPr="00BC1821" w:rsidRDefault="00010018" w:rsidP="002E332E">
      <w:pPr>
        <w:rPr>
          <w:b/>
          <w:sz w:val="22"/>
          <w:szCs w:val="22"/>
        </w:rPr>
      </w:pPr>
      <w:r w:rsidRPr="00BC1821">
        <w:rPr>
          <w:b/>
          <w:sz w:val="22"/>
          <w:szCs w:val="22"/>
        </w:rPr>
        <w:lastRenderedPageBreak/>
        <w:t>Форма 5 «</w:t>
      </w:r>
      <w:r w:rsidR="000734F5" w:rsidRPr="00BC1821">
        <w:rPr>
          <w:b/>
          <w:sz w:val="22"/>
          <w:szCs w:val="22"/>
        </w:rPr>
        <w:t>Техническое задание</w:t>
      </w:r>
      <w:r w:rsidRPr="00BC1821">
        <w:rPr>
          <w:b/>
          <w:sz w:val="22"/>
          <w:szCs w:val="22"/>
        </w:rPr>
        <w:t>»</w:t>
      </w:r>
    </w:p>
    <w:p w:rsidR="000734F5" w:rsidRPr="00BC1821" w:rsidRDefault="000734F5" w:rsidP="000734F5">
      <w:pPr>
        <w:ind w:firstLine="708"/>
        <w:jc w:val="center"/>
        <w:rPr>
          <w:b/>
          <w:sz w:val="22"/>
          <w:szCs w:val="22"/>
        </w:rPr>
      </w:pPr>
    </w:p>
    <w:p w:rsidR="000734F5" w:rsidRDefault="0030770D" w:rsidP="0030770D">
      <w:pPr>
        <w:ind w:firstLine="708"/>
        <w:jc w:val="right"/>
        <w:rPr>
          <w:b/>
          <w:sz w:val="22"/>
          <w:szCs w:val="22"/>
        </w:rPr>
      </w:pPr>
      <w:r w:rsidRPr="00BC1821">
        <w:rPr>
          <w:sz w:val="22"/>
          <w:szCs w:val="22"/>
        </w:rPr>
        <w:t>УТВЕРЖД</w:t>
      </w:r>
      <w:r>
        <w:rPr>
          <w:sz w:val="22"/>
          <w:szCs w:val="22"/>
        </w:rPr>
        <w:t>ЕНО</w:t>
      </w:r>
    </w:p>
    <w:p w:rsidR="002E332E" w:rsidRDefault="0030770D" w:rsidP="0030770D">
      <w:pPr>
        <w:ind w:firstLine="708"/>
        <w:jc w:val="right"/>
        <w:rPr>
          <w:b/>
          <w:sz w:val="22"/>
          <w:szCs w:val="22"/>
        </w:rPr>
      </w:pPr>
      <w:r w:rsidRPr="00A16341">
        <w:t>решением Тендерной комиссии</w:t>
      </w:r>
    </w:p>
    <w:p w:rsidR="002E332E" w:rsidRDefault="0030770D" w:rsidP="0030770D">
      <w:pPr>
        <w:ind w:firstLine="708"/>
        <w:jc w:val="right"/>
        <w:rPr>
          <w:b/>
          <w:sz w:val="22"/>
          <w:szCs w:val="22"/>
        </w:rPr>
      </w:pPr>
      <w:r>
        <w:t xml:space="preserve">Протокол </w:t>
      </w:r>
      <w:r w:rsidRPr="00A16341">
        <w:t>№ _______________</w:t>
      </w:r>
    </w:p>
    <w:p w:rsidR="002E332E" w:rsidRDefault="0030770D" w:rsidP="0030770D">
      <w:pPr>
        <w:ind w:firstLine="708"/>
        <w:jc w:val="right"/>
        <w:rPr>
          <w:b/>
          <w:sz w:val="22"/>
          <w:szCs w:val="22"/>
        </w:rPr>
      </w:pPr>
      <w:r w:rsidRPr="00A16341">
        <w:t xml:space="preserve">«____» ____________  _______ </w:t>
      </w:r>
      <w:proofErr w:type="gramStart"/>
      <w:r w:rsidRPr="00A16341">
        <w:t>г</w:t>
      </w:r>
      <w:proofErr w:type="gramEnd"/>
      <w:r w:rsidRPr="00A16341">
        <w:t>.</w:t>
      </w:r>
    </w:p>
    <w:p w:rsidR="002E332E" w:rsidRPr="00BC1821" w:rsidRDefault="002E332E" w:rsidP="002E332E">
      <w:pPr>
        <w:rPr>
          <w:b/>
          <w:sz w:val="22"/>
          <w:szCs w:val="22"/>
        </w:rPr>
      </w:pPr>
    </w:p>
    <w:p w:rsidR="000734F5" w:rsidRPr="00BC1821" w:rsidRDefault="000734F5" w:rsidP="000734F5">
      <w:pPr>
        <w:ind w:firstLine="708"/>
        <w:jc w:val="center"/>
        <w:rPr>
          <w:b/>
          <w:sz w:val="22"/>
          <w:szCs w:val="22"/>
        </w:rPr>
      </w:pPr>
      <w:r w:rsidRPr="00BC1821">
        <w:rPr>
          <w:b/>
          <w:sz w:val="22"/>
          <w:szCs w:val="22"/>
        </w:rPr>
        <w:t>ТРЕБОВАНИЯ К ПРЕДМЕТУ ОФЕРТЫ</w:t>
      </w:r>
    </w:p>
    <w:p w:rsidR="000734F5" w:rsidRPr="00611B52" w:rsidRDefault="000734F5" w:rsidP="00611B52">
      <w:pPr>
        <w:ind w:firstLine="708"/>
        <w:jc w:val="center"/>
        <w:rPr>
          <w:b/>
          <w:sz w:val="22"/>
          <w:szCs w:val="22"/>
        </w:rPr>
      </w:pPr>
      <w:r w:rsidRPr="00BC1821">
        <w:rPr>
          <w:b/>
          <w:sz w:val="22"/>
          <w:szCs w:val="22"/>
        </w:rPr>
        <w:t>(техническое задание)</w:t>
      </w:r>
    </w:p>
    <w:p w:rsidR="000734F5" w:rsidRPr="00C442E3" w:rsidRDefault="00B53CF0" w:rsidP="00840DA3">
      <w:pPr>
        <w:autoSpaceDE w:val="0"/>
        <w:autoSpaceDN w:val="0"/>
        <w:adjustRightInd w:val="0"/>
        <w:ind w:left="567"/>
        <w:jc w:val="both"/>
        <w:rPr>
          <w:b/>
          <w:i/>
          <w:iCs/>
        </w:rPr>
      </w:pPr>
      <w:r w:rsidRPr="00C442E3">
        <w:rPr>
          <w:b/>
          <w:i/>
          <w:iCs/>
        </w:rPr>
        <w:t>1.Общие положения.</w:t>
      </w:r>
    </w:p>
    <w:p w:rsidR="000734F5" w:rsidRPr="00185C6E" w:rsidRDefault="000734F5" w:rsidP="00840DA3">
      <w:pPr>
        <w:ind w:left="567"/>
        <w:jc w:val="both"/>
      </w:pPr>
      <w:r w:rsidRPr="00185C6E">
        <w:t>Предмет закупки</w:t>
      </w:r>
      <w:r w:rsidR="00B478E7" w:rsidRPr="00185C6E">
        <w:t>:</w:t>
      </w:r>
      <w:r w:rsidR="00185C6E" w:rsidRPr="00185C6E">
        <w:t xml:space="preserve"> </w:t>
      </w:r>
      <w:r w:rsidR="001B5E82">
        <w:t xml:space="preserve">проведение </w:t>
      </w:r>
      <w:r w:rsidR="001B5E82">
        <w:rPr>
          <w:shd w:val="clear" w:color="auto" w:fill="FFFFFF"/>
        </w:rPr>
        <w:t xml:space="preserve">работ по модернизации передвижной ЭТЛ на базе автомобиля </w:t>
      </w:r>
      <w:r w:rsidR="001B5E82" w:rsidRPr="00BF3492">
        <w:rPr>
          <w:shd w:val="clear" w:color="auto" w:fill="FFFFFF"/>
          <w:lang w:val="en-US"/>
        </w:rPr>
        <w:t>Mercedes</w:t>
      </w:r>
      <w:r w:rsidR="001B5E82" w:rsidRPr="00BF3492">
        <w:rPr>
          <w:shd w:val="clear" w:color="auto" w:fill="FFFFFF"/>
        </w:rPr>
        <w:t>-</w:t>
      </w:r>
      <w:r w:rsidR="001B5E82" w:rsidRPr="00BF3492">
        <w:rPr>
          <w:shd w:val="clear" w:color="auto" w:fill="FFFFFF"/>
          <w:lang w:val="en-US"/>
        </w:rPr>
        <w:t>Benz</w:t>
      </w:r>
      <w:r w:rsidR="001B5E82" w:rsidRPr="00BF3492">
        <w:rPr>
          <w:shd w:val="clear" w:color="auto" w:fill="FFFFFF"/>
        </w:rPr>
        <w:t xml:space="preserve"> 308</w:t>
      </w:r>
      <w:r w:rsidR="001B5E82" w:rsidRPr="00BF3492">
        <w:rPr>
          <w:shd w:val="clear" w:color="auto" w:fill="FFFFFF"/>
          <w:lang w:val="en-US"/>
        </w:rPr>
        <w:t>D</w:t>
      </w:r>
      <w:r w:rsidR="001B5E82">
        <w:rPr>
          <w:shd w:val="clear" w:color="auto" w:fill="FFFFFF"/>
        </w:rPr>
        <w:t>КА</w:t>
      </w:r>
      <w:r w:rsidR="00F30E4C" w:rsidRPr="00F30E4C">
        <w:rPr>
          <w:shd w:val="clear" w:color="auto" w:fill="FFFFFF"/>
        </w:rPr>
        <w:t xml:space="preserve"> </w:t>
      </w:r>
      <w:r w:rsidR="00F30E4C" w:rsidRPr="00675C18">
        <w:rPr>
          <w:shd w:val="clear" w:color="auto" w:fill="FFFFFF"/>
        </w:rPr>
        <w:t>(далее Работы)</w:t>
      </w:r>
      <w:r w:rsidR="006C749B" w:rsidRPr="00675C18">
        <w:rPr>
          <w:shd w:val="clear" w:color="auto" w:fill="FFFFFF"/>
        </w:rPr>
        <w:t>, включая замену шасси (автомобиля) и перестановку испытательного лабораторного оборудования и приборов</w:t>
      </w:r>
      <w:r w:rsidR="000F1C24" w:rsidRPr="00C442E3">
        <w:t>;</w:t>
      </w:r>
    </w:p>
    <w:p w:rsidR="00C33948" w:rsidRPr="00C442E3" w:rsidRDefault="00677823" w:rsidP="00840DA3">
      <w:pPr>
        <w:numPr>
          <w:ilvl w:val="0"/>
          <w:numId w:val="8"/>
        </w:numPr>
        <w:autoSpaceDE w:val="0"/>
        <w:autoSpaceDN w:val="0"/>
        <w:adjustRightInd w:val="0"/>
        <w:ind w:left="567" w:firstLine="0"/>
        <w:jc w:val="both"/>
      </w:pPr>
      <w:r w:rsidRPr="00C442E3">
        <w:t>У</w:t>
      </w:r>
      <w:r w:rsidR="005C4A37" w:rsidRPr="00C442E3">
        <w:t>частнику необходимо подать оферту на весь объем закупки</w:t>
      </w:r>
      <w:r w:rsidRPr="00C442E3">
        <w:t>;</w:t>
      </w:r>
      <w:r w:rsidR="00AE0117">
        <w:t xml:space="preserve"> </w:t>
      </w:r>
    </w:p>
    <w:p w:rsidR="000734F5" w:rsidRPr="00C442E3" w:rsidRDefault="000734F5" w:rsidP="00840DA3">
      <w:pPr>
        <w:numPr>
          <w:ilvl w:val="0"/>
          <w:numId w:val="8"/>
        </w:numPr>
        <w:autoSpaceDE w:val="0"/>
        <w:autoSpaceDN w:val="0"/>
        <w:adjustRightInd w:val="0"/>
        <w:ind w:left="567" w:firstLine="0"/>
        <w:jc w:val="both"/>
      </w:pPr>
      <w:r w:rsidRPr="00C442E3">
        <w:t>Инициатор закупки</w:t>
      </w:r>
      <w:r w:rsidR="00B478E7" w:rsidRPr="00C442E3">
        <w:t>:</w:t>
      </w:r>
      <w:r w:rsidRPr="00C442E3">
        <w:t xml:space="preserve"> </w:t>
      </w:r>
      <w:r w:rsidR="001B5E82" w:rsidRPr="00742FEA">
        <w:t>ООО «ЯНОС-Энерго»</w:t>
      </w:r>
      <w:r w:rsidR="001B5E82">
        <w:t>;</w:t>
      </w:r>
    </w:p>
    <w:p w:rsidR="00270B79" w:rsidRPr="00D04D9D" w:rsidRDefault="00270B79" w:rsidP="00840DA3">
      <w:pPr>
        <w:numPr>
          <w:ilvl w:val="0"/>
          <w:numId w:val="8"/>
        </w:numPr>
        <w:autoSpaceDE w:val="0"/>
        <w:autoSpaceDN w:val="0"/>
        <w:adjustRightInd w:val="0"/>
        <w:ind w:left="567" w:firstLine="0"/>
        <w:jc w:val="both"/>
      </w:pPr>
      <w:r w:rsidRPr="00C442E3">
        <w:t>Плановые сроки поставки Товара:</w:t>
      </w:r>
      <w:r w:rsidR="00BB7CE4">
        <w:t xml:space="preserve"> </w:t>
      </w:r>
      <w:r w:rsidR="00AE7645" w:rsidRPr="00D04D9D">
        <w:t xml:space="preserve">до </w:t>
      </w:r>
      <w:r w:rsidR="00186638" w:rsidRPr="00D04D9D">
        <w:t>30</w:t>
      </w:r>
      <w:r w:rsidR="008118FC" w:rsidRPr="00D04D9D">
        <w:t>.</w:t>
      </w:r>
      <w:r w:rsidR="00186638" w:rsidRPr="00D04D9D">
        <w:t>11</w:t>
      </w:r>
      <w:r w:rsidR="008118FC" w:rsidRPr="00D04D9D">
        <w:t>.2015 г.</w:t>
      </w:r>
      <w:r w:rsidRPr="00D04D9D">
        <w:t>;</w:t>
      </w:r>
    </w:p>
    <w:p w:rsidR="0053302B" w:rsidRDefault="00216742" w:rsidP="00840DA3">
      <w:pPr>
        <w:numPr>
          <w:ilvl w:val="0"/>
          <w:numId w:val="8"/>
        </w:numPr>
        <w:autoSpaceDE w:val="0"/>
        <w:autoSpaceDN w:val="0"/>
        <w:adjustRightInd w:val="0"/>
        <w:ind w:left="567" w:firstLine="0"/>
        <w:jc w:val="both"/>
      </w:pPr>
      <w:r w:rsidRPr="00C442E3">
        <w:t>Полные отгруз</w:t>
      </w:r>
      <w:r w:rsidR="0053302B">
        <w:t>очные реквизиты грузополучателя.</w:t>
      </w:r>
      <w:r w:rsidRPr="00C442E3">
        <w:t xml:space="preserve"> </w:t>
      </w:r>
    </w:p>
    <w:p w:rsidR="0053302B" w:rsidRPr="00C17CD0" w:rsidRDefault="0053302B" w:rsidP="0053302B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     М</w:t>
      </w:r>
      <w:r w:rsidRPr="00C17CD0">
        <w:rPr>
          <w:sz w:val="23"/>
          <w:szCs w:val="23"/>
        </w:rPr>
        <w:t xml:space="preserve">естонахождение: </w:t>
      </w:r>
      <w:r w:rsidR="001B5E82">
        <w:rPr>
          <w:sz w:val="23"/>
          <w:szCs w:val="23"/>
        </w:rPr>
        <w:t>РФ</w:t>
      </w:r>
      <w:r w:rsidRPr="00C17CD0">
        <w:rPr>
          <w:sz w:val="23"/>
          <w:szCs w:val="23"/>
        </w:rPr>
        <w:t>, 150023, город Ярославль, Московский проспект, д</w:t>
      </w:r>
      <w:r w:rsidR="001B5E82">
        <w:rPr>
          <w:sz w:val="23"/>
          <w:szCs w:val="23"/>
        </w:rPr>
        <w:t>.</w:t>
      </w:r>
      <w:r w:rsidRPr="00C17CD0">
        <w:rPr>
          <w:sz w:val="23"/>
          <w:szCs w:val="23"/>
        </w:rPr>
        <w:t xml:space="preserve"> 1</w:t>
      </w:r>
      <w:r w:rsidR="001B5E82">
        <w:rPr>
          <w:sz w:val="23"/>
          <w:szCs w:val="23"/>
        </w:rPr>
        <w:t>5</w:t>
      </w:r>
      <w:r w:rsidRPr="00C17CD0">
        <w:rPr>
          <w:sz w:val="23"/>
          <w:szCs w:val="23"/>
        </w:rPr>
        <w:t>0;</w:t>
      </w:r>
    </w:p>
    <w:p w:rsidR="0053302B" w:rsidRPr="00C17CD0" w:rsidRDefault="001B5E82" w:rsidP="001B5E82">
      <w:pPr>
        <w:ind w:left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="0053302B">
        <w:rPr>
          <w:sz w:val="23"/>
          <w:szCs w:val="23"/>
        </w:rPr>
        <w:t>А</w:t>
      </w:r>
      <w:r w:rsidR="0053302B" w:rsidRPr="00C17CD0">
        <w:rPr>
          <w:sz w:val="23"/>
          <w:szCs w:val="23"/>
        </w:rPr>
        <w:t xml:space="preserve">дрес склада </w:t>
      </w:r>
      <w:r w:rsidR="0053302B" w:rsidRPr="00D04D9D">
        <w:rPr>
          <w:sz w:val="23"/>
          <w:szCs w:val="23"/>
        </w:rPr>
        <w:t xml:space="preserve">Покупателя: </w:t>
      </w:r>
      <w:r w:rsidRPr="00D04D9D">
        <w:rPr>
          <w:sz w:val="23"/>
          <w:szCs w:val="23"/>
        </w:rPr>
        <w:t>РФ, 150023, город Ярославль, Московский проспект, д. 150</w:t>
      </w:r>
      <w:r w:rsidR="0053302B" w:rsidRPr="00D04D9D">
        <w:rPr>
          <w:sz w:val="23"/>
          <w:szCs w:val="23"/>
        </w:rPr>
        <w:t>.</w:t>
      </w:r>
      <w:bookmarkStart w:id="1" w:name="_GoBack"/>
      <w:bookmarkEnd w:id="1"/>
    </w:p>
    <w:p w:rsidR="00601AEA" w:rsidRPr="00C21972" w:rsidRDefault="00601AEA" w:rsidP="007B3B27">
      <w:pPr>
        <w:autoSpaceDE w:val="0"/>
        <w:autoSpaceDN w:val="0"/>
        <w:adjustRightInd w:val="0"/>
        <w:ind w:left="567"/>
        <w:jc w:val="both"/>
        <w:rPr>
          <w:sz w:val="10"/>
          <w:szCs w:val="10"/>
        </w:rPr>
      </w:pPr>
    </w:p>
    <w:p w:rsidR="00797A87" w:rsidRDefault="000734F5" w:rsidP="007B3B27">
      <w:pPr>
        <w:autoSpaceDE w:val="0"/>
        <w:autoSpaceDN w:val="0"/>
        <w:adjustRightInd w:val="0"/>
        <w:ind w:left="567"/>
        <w:jc w:val="both"/>
        <w:rPr>
          <w:b/>
          <w:i/>
          <w:iCs/>
        </w:rPr>
      </w:pPr>
      <w:r w:rsidRPr="00C442E3">
        <w:rPr>
          <w:b/>
          <w:i/>
          <w:iCs/>
        </w:rPr>
        <w:t>2. Основны</w:t>
      </w:r>
      <w:r w:rsidR="00B478E7" w:rsidRPr="00C442E3">
        <w:rPr>
          <w:b/>
          <w:i/>
          <w:iCs/>
        </w:rPr>
        <w:t>е требования к продукту.</w:t>
      </w:r>
    </w:p>
    <w:tbl>
      <w:tblPr>
        <w:tblW w:w="10590" w:type="dxa"/>
        <w:jc w:val="center"/>
        <w:tblInd w:w="729" w:type="dxa"/>
        <w:tblLayout w:type="fixed"/>
        <w:tblLook w:val="0000" w:firstRow="0" w:lastRow="0" w:firstColumn="0" w:lastColumn="0" w:noHBand="0" w:noVBand="0"/>
      </w:tblPr>
      <w:tblGrid>
        <w:gridCol w:w="534"/>
        <w:gridCol w:w="4201"/>
        <w:gridCol w:w="2268"/>
        <w:gridCol w:w="850"/>
        <w:gridCol w:w="709"/>
        <w:gridCol w:w="2028"/>
      </w:tblGrid>
      <w:tr w:rsidR="004823AB" w:rsidRPr="0046174D" w:rsidTr="007543FA">
        <w:trPr>
          <w:trHeight w:val="649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AB" w:rsidRPr="0046174D" w:rsidRDefault="004823AB" w:rsidP="0046174D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6174D">
              <w:rPr>
                <w:b/>
                <w:bCs/>
                <w:sz w:val="20"/>
                <w:szCs w:val="20"/>
              </w:rPr>
              <w:t>№</w:t>
            </w:r>
          </w:p>
          <w:p w:rsidR="004823AB" w:rsidRPr="0046174D" w:rsidRDefault="004823AB" w:rsidP="0046174D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46174D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46174D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4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AB" w:rsidRPr="0046174D" w:rsidRDefault="004823AB" w:rsidP="0046174D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6174D">
              <w:rPr>
                <w:b/>
                <w:bCs/>
                <w:sz w:val="20"/>
                <w:szCs w:val="20"/>
              </w:rPr>
              <w:t>Наименование</w:t>
            </w:r>
          </w:p>
          <w:p w:rsidR="004823AB" w:rsidRPr="0046174D" w:rsidRDefault="004823AB" w:rsidP="0046174D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6174D">
              <w:rPr>
                <w:b/>
                <w:bCs/>
                <w:sz w:val="20"/>
                <w:szCs w:val="20"/>
              </w:rPr>
              <w:t>товара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AB" w:rsidRPr="0046174D" w:rsidRDefault="004823AB" w:rsidP="0046174D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6174D">
              <w:rPr>
                <w:b/>
                <w:bCs/>
                <w:sz w:val="20"/>
                <w:szCs w:val="20"/>
              </w:rPr>
              <w:t>Заказная документация, ГОСТ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AB" w:rsidRPr="0046174D" w:rsidRDefault="004823AB" w:rsidP="0046174D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6174D">
              <w:rPr>
                <w:b/>
                <w:bCs/>
                <w:sz w:val="20"/>
                <w:szCs w:val="20"/>
              </w:rPr>
              <w:t>Ед.</w:t>
            </w:r>
          </w:p>
          <w:p w:rsidR="004823AB" w:rsidRPr="0046174D" w:rsidRDefault="004823AB" w:rsidP="0046174D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6174D">
              <w:rPr>
                <w:b/>
                <w:bCs/>
                <w:sz w:val="20"/>
                <w:szCs w:val="20"/>
              </w:rPr>
              <w:t>изм.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3AB" w:rsidRPr="0046174D" w:rsidRDefault="004823AB" w:rsidP="0046174D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6174D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3AB" w:rsidRPr="0046174D" w:rsidRDefault="004823AB" w:rsidP="0046174D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Инициатор закупки</w:t>
            </w:r>
          </w:p>
        </w:tc>
      </w:tr>
      <w:tr w:rsidR="004823AB" w:rsidRPr="00756537" w:rsidTr="007543FA">
        <w:trPr>
          <w:trHeight w:val="180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AB" w:rsidRPr="00B61DD3" w:rsidRDefault="004823AB" w:rsidP="00E306EF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sz w:val="22"/>
                <w:szCs w:val="20"/>
              </w:rPr>
            </w:pPr>
            <w:r w:rsidRPr="00B61DD3">
              <w:rPr>
                <w:sz w:val="22"/>
                <w:szCs w:val="20"/>
              </w:rPr>
              <w:t>1</w:t>
            </w:r>
          </w:p>
        </w:tc>
        <w:tc>
          <w:tcPr>
            <w:tcW w:w="4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AB" w:rsidRPr="00B61DD3" w:rsidRDefault="001B5E82" w:rsidP="007543FA">
            <w:pPr>
              <w:ind w:left="-105" w:right="-140"/>
              <w:jc w:val="center"/>
              <w:rPr>
                <w:sz w:val="20"/>
                <w:szCs w:val="20"/>
              </w:rPr>
            </w:pPr>
            <w:r w:rsidRPr="00B61DD3">
              <w:rPr>
                <w:sz w:val="20"/>
              </w:rPr>
              <w:t xml:space="preserve">Проведение </w:t>
            </w:r>
            <w:r w:rsidRPr="00B61DD3">
              <w:rPr>
                <w:sz w:val="20"/>
                <w:shd w:val="clear" w:color="auto" w:fill="FFFFFF"/>
              </w:rPr>
              <w:t xml:space="preserve">работ по модернизации передвижной ЭТЛ на базе автомобиля </w:t>
            </w:r>
            <w:r w:rsidRPr="00B61DD3">
              <w:rPr>
                <w:sz w:val="20"/>
                <w:shd w:val="clear" w:color="auto" w:fill="FFFFFF"/>
                <w:lang w:val="en-US"/>
              </w:rPr>
              <w:t>Mercedes</w:t>
            </w:r>
            <w:r w:rsidRPr="00B61DD3">
              <w:rPr>
                <w:sz w:val="20"/>
                <w:shd w:val="clear" w:color="auto" w:fill="FFFFFF"/>
              </w:rPr>
              <w:t>-</w:t>
            </w:r>
            <w:r w:rsidRPr="00B61DD3">
              <w:rPr>
                <w:sz w:val="20"/>
                <w:shd w:val="clear" w:color="auto" w:fill="FFFFFF"/>
                <w:lang w:val="en-US"/>
              </w:rPr>
              <w:t>Benz</w:t>
            </w:r>
            <w:r w:rsidRPr="00B61DD3">
              <w:rPr>
                <w:sz w:val="20"/>
                <w:shd w:val="clear" w:color="auto" w:fill="FFFFFF"/>
              </w:rPr>
              <w:t xml:space="preserve"> </w:t>
            </w:r>
            <w:r w:rsidRPr="00675C18">
              <w:rPr>
                <w:sz w:val="20"/>
                <w:shd w:val="clear" w:color="auto" w:fill="FFFFFF"/>
              </w:rPr>
              <w:t>308</w:t>
            </w:r>
            <w:r w:rsidRPr="00675C18">
              <w:rPr>
                <w:sz w:val="20"/>
                <w:shd w:val="clear" w:color="auto" w:fill="FFFFFF"/>
                <w:lang w:val="en-US"/>
              </w:rPr>
              <w:t>D</w:t>
            </w:r>
            <w:r w:rsidRPr="00675C18">
              <w:rPr>
                <w:sz w:val="20"/>
                <w:shd w:val="clear" w:color="auto" w:fill="FFFFFF"/>
              </w:rPr>
              <w:t>КА</w:t>
            </w:r>
            <w:proofErr w:type="gramStart"/>
            <w:r w:rsidRPr="00675C18">
              <w:rPr>
                <w:sz w:val="20"/>
                <w:shd w:val="clear" w:color="auto" w:fill="FFFFFF"/>
              </w:rPr>
              <w:t xml:space="preserve"> </w:t>
            </w:r>
            <w:r w:rsidR="007543FA" w:rsidRPr="00675C18">
              <w:rPr>
                <w:sz w:val="20"/>
                <w:shd w:val="clear" w:color="auto" w:fill="FFFFFF"/>
              </w:rPr>
              <w:t>,</w:t>
            </w:r>
            <w:proofErr w:type="gramEnd"/>
            <w:r w:rsidR="007543FA" w:rsidRPr="00675C18">
              <w:rPr>
                <w:sz w:val="20"/>
                <w:shd w:val="clear" w:color="auto" w:fill="FFFFFF"/>
              </w:rPr>
              <w:t xml:space="preserve"> включая замену шасси (автомобиля) и перестановку испытательного лабораторного оборудования и приборов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AB" w:rsidRPr="00B61DD3" w:rsidRDefault="001B5E82" w:rsidP="001A274F">
            <w:pPr>
              <w:jc w:val="center"/>
              <w:rPr>
                <w:sz w:val="22"/>
                <w:szCs w:val="16"/>
              </w:rPr>
            </w:pPr>
            <w:r w:rsidRPr="00B61DD3">
              <w:rPr>
                <w:color w:val="000000"/>
                <w:sz w:val="22"/>
                <w:szCs w:val="16"/>
              </w:rPr>
              <w:t>Техническое задание</w:t>
            </w:r>
            <w:r w:rsidR="00E4074A" w:rsidRPr="00B61DD3">
              <w:rPr>
                <w:color w:val="000000"/>
                <w:sz w:val="22"/>
                <w:szCs w:val="16"/>
              </w:rPr>
              <w:t xml:space="preserve"> </w:t>
            </w:r>
            <w:r w:rsidR="00E4074A" w:rsidRPr="00B61DD3">
              <w:rPr>
                <w:color w:val="000000"/>
                <w:sz w:val="20"/>
                <w:szCs w:val="16"/>
              </w:rPr>
              <w:t>(приложение №1)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AB" w:rsidRPr="00B61DD3" w:rsidRDefault="004823AB" w:rsidP="00E306EF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sz w:val="22"/>
                <w:szCs w:val="20"/>
              </w:rPr>
            </w:pPr>
            <w:r w:rsidRPr="00B61DD3">
              <w:rPr>
                <w:sz w:val="22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3AB" w:rsidRPr="00B61DD3" w:rsidRDefault="004823AB" w:rsidP="00E306EF">
            <w:pPr>
              <w:jc w:val="center"/>
              <w:rPr>
                <w:sz w:val="22"/>
                <w:szCs w:val="20"/>
              </w:rPr>
            </w:pPr>
            <w:r w:rsidRPr="00B61DD3">
              <w:rPr>
                <w:sz w:val="22"/>
                <w:szCs w:val="20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3AB" w:rsidRPr="00B61DD3" w:rsidRDefault="001B5E82" w:rsidP="00836EAA">
            <w:pPr>
              <w:jc w:val="center"/>
              <w:rPr>
                <w:sz w:val="22"/>
                <w:szCs w:val="20"/>
              </w:rPr>
            </w:pPr>
            <w:r w:rsidRPr="00B61DD3">
              <w:rPr>
                <w:sz w:val="22"/>
              </w:rPr>
              <w:t>ООО «ЯНОС-Энерго»</w:t>
            </w:r>
          </w:p>
        </w:tc>
      </w:tr>
    </w:tbl>
    <w:p w:rsidR="002F57A2" w:rsidRPr="000E4C34" w:rsidRDefault="002F57A2" w:rsidP="00A93C80">
      <w:pPr>
        <w:autoSpaceDE w:val="0"/>
        <w:autoSpaceDN w:val="0"/>
        <w:adjustRightInd w:val="0"/>
        <w:jc w:val="both"/>
        <w:rPr>
          <w:b/>
          <w:i/>
          <w:iCs/>
          <w:sz w:val="10"/>
          <w:szCs w:val="10"/>
        </w:rPr>
      </w:pPr>
    </w:p>
    <w:p w:rsidR="00785757" w:rsidRPr="008F2BC0" w:rsidRDefault="00BD3F47" w:rsidP="00785757">
      <w:pPr>
        <w:autoSpaceDE w:val="0"/>
        <w:autoSpaceDN w:val="0"/>
        <w:adjustRightInd w:val="0"/>
        <w:ind w:left="426"/>
        <w:jc w:val="both"/>
        <w:rPr>
          <w:b/>
          <w:i/>
          <w:iCs/>
        </w:rPr>
      </w:pPr>
      <w:r>
        <w:rPr>
          <w:b/>
          <w:i/>
          <w:iCs/>
        </w:rPr>
        <w:t>3</w:t>
      </w:r>
      <w:r w:rsidR="00D20972">
        <w:rPr>
          <w:b/>
          <w:i/>
          <w:iCs/>
        </w:rPr>
        <w:t xml:space="preserve">. </w:t>
      </w:r>
      <w:r w:rsidR="00882804" w:rsidRPr="008F2BC0">
        <w:rPr>
          <w:b/>
          <w:i/>
          <w:iCs/>
        </w:rPr>
        <w:t>Общи</w:t>
      </w:r>
      <w:r w:rsidR="008F2BC0" w:rsidRPr="008F2BC0">
        <w:rPr>
          <w:b/>
          <w:i/>
          <w:iCs/>
        </w:rPr>
        <w:t>е требования к продукту</w:t>
      </w:r>
      <w:r w:rsidR="008F2BC0">
        <w:rPr>
          <w:b/>
          <w:i/>
          <w:iCs/>
        </w:rPr>
        <w:t>.</w:t>
      </w:r>
    </w:p>
    <w:p w:rsidR="008B3B90" w:rsidRPr="008B3B90" w:rsidRDefault="002770A9" w:rsidP="00677823">
      <w:pPr>
        <w:numPr>
          <w:ilvl w:val="0"/>
          <w:numId w:val="15"/>
        </w:numPr>
        <w:spacing w:after="120"/>
        <w:ind w:left="714" w:hanging="357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Основные требования к проведению </w:t>
      </w:r>
      <w:r w:rsidRPr="00675C18">
        <w:rPr>
          <w:rFonts w:eastAsia="Calibri"/>
          <w:lang w:eastAsia="en-US"/>
        </w:rPr>
        <w:t xml:space="preserve">комплекса </w:t>
      </w:r>
      <w:r w:rsidR="008C1331" w:rsidRPr="00675C18">
        <w:rPr>
          <w:rFonts w:eastAsia="Calibri"/>
          <w:lang w:eastAsia="en-US"/>
        </w:rPr>
        <w:t>Р</w:t>
      </w:r>
      <w:r w:rsidRPr="00675C18">
        <w:rPr>
          <w:rFonts w:eastAsia="Calibri"/>
          <w:lang w:eastAsia="en-US"/>
        </w:rPr>
        <w:t xml:space="preserve">абот </w:t>
      </w:r>
      <w:r w:rsidRPr="00675C18">
        <w:rPr>
          <w:shd w:val="clear" w:color="auto" w:fill="FFFFFF"/>
        </w:rPr>
        <w:t>привед</w:t>
      </w:r>
      <w:r w:rsidR="00F95387" w:rsidRPr="00675C18">
        <w:rPr>
          <w:shd w:val="clear" w:color="auto" w:fill="FFFFFF"/>
        </w:rPr>
        <w:t>е</w:t>
      </w:r>
      <w:r w:rsidRPr="00675C18">
        <w:rPr>
          <w:shd w:val="clear" w:color="auto" w:fill="FFFFFF"/>
        </w:rPr>
        <w:t>ны</w:t>
      </w:r>
      <w:r>
        <w:rPr>
          <w:shd w:val="clear" w:color="auto" w:fill="FFFFFF"/>
        </w:rPr>
        <w:t xml:space="preserve"> в Техническом задании (приложение №1).</w:t>
      </w:r>
    </w:p>
    <w:p w:rsidR="00FC0458" w:rsidRPr="00186638" w:rsidRDefault="003E15BF" w:rsidP="00677823">
      <w:pPr>
        <w:numPr>
          <w:ilvl w:val="0"/>
          <w:numId w:val="15"/>
        </w:numPr>
        <w:spacing w:after="120"/>
        <w:ind w:left="714" w:hanging="357"/>
        <w:contextualSpacing/>
        <w:jc w:val="both"/>
        <w:rPr>
          <w:rFonts w:eastAsia="Calibri"/>
          <w:lang w:eastAsia="en-US"/>
        </w:rPr>
      </w:pPr>
      <w:r w:rsidRPr="00675C18">
        <w:t xml:space="preserve">Гарантийный срок на </w:t>
      </w:r>
      <w:r w:rsidR="00FC0458" w:rsidRPr="00675C18">
        <w:t xml:space="preserve">выполненные Работы должен составлять не </w:t>
      </w:r>
      <w:r w:rsidR="00FC0458" w:rsidRPr="00186638">
        <w:t xml:space="preserve">менее </w:t>
      </w:r>
      <w:r w:rsidR="00675C18" w:rsidRPr="00186638">
        <w:t>12</w:t>
      </w:r>
      <w:r w:rsidR="00FC0458" w:rsidRPr="00186638">
        <w:t>(</w:t>
      </w:r>
      <w:r w:rsidR="00675C18" w:rsidRPr="00186638">
        <w:rPr>
          <w:iCs/>
        </w:rPr>
        <w:t>двенадцати</w:t>
      </w:r>
      <w:r w:rsidR="00FC0458" w:rsidRPr="00186638">
        <w:t xml:space="preserve">) месяцев с момента </w:t>
      </w:r>
      <w:r w:rsidR="00FC0458" w:rsidRPr="00186638">
        <w:rPr>
          <w:shd w:val="clear" w:color="auto" w:fill="FFFFFF"/>
        </w:rPr>
        <w:t>проведения приемо-сдаточных испытаний в присутствии представителей Заказчика и передачи передвижной ЭТЛ (далее - Товар).</w:t>
      </w:r>
    </w:p>
    <w:p w:rsidR="006F4414" w:rsidRPr="00186638" w:rsidRDefault="00FC0458" w:rsidP="00677823">
      <w:pPr>
        <w:numPr>
          <w:ilvl w:val="0"/>
          <w:numId w:val="15"/>
        </w:numPr>
        <w:spacing w:after="120"/>
        <w:ind w:left="714" w:hanging="357"/>
        <w:contextualSpacing/>
        <w:jc w:val="both"/>
        <w:rPr>
          <w:rFonts w:eastAsia="Calibri"/>
          <w:lang w:eastAsia="en-US"/>
        </w:rPr>
      </w:pPr>
      <w:r w:rsidRPr="00186638">
        <w:t xml:space="preserve"> </w:t>
      </w:r>
      <w:r w:rsidR="00BE1E0D" w:rsidRPr="00186638">
        <w:t xml:space="preserve">Гарантийный срок на </w:t>
      </w:r>
      <w:r w:rsidR="003E15BF" w:rsidRPr="00186638">
        <w:t xml:space="preserve">эксплуатацию </w:t>
      </w:r>
      <w:r w:rsidR="00791EEC" w:rsidRPr="00186638">
        <w:rPr>
          <w:rFonts w:eastAsia="Calibri"/>
          <w:lang w:eastAsia="en-US"/>
        </w:rPr>
        <w:t>комплектующих изделий Товара (</w:t>
      </w:r>
      <w:r w:rsidR="00791EEC" w:rsidRPr="00186638">
        <w:rPr>
          <w:snapToGrid w:val="0"/>
        </w:rPr>
        <w:t>оборудования, приборов, узлов, агрегатов и прочих деталей)</w:t>
      </w:r>
      <w:r w:rsidR="003E15BF" w:rsidRPr="00186638">
        <w:t xml:space="preserve"> должен соответствовать срокам, установленным в техническом паспорте Товара</w:t>
      </w:r>
      <w:r w:rsidR="00791EEC" w:rsidRPr="00186638">
        <w:t xml:space="preserve"> и/или его комплектующих</w:t>
      </w:r>
      <w:r w:rsidR="003E15BF" w:rsidRPr="00186638">
        <w:t xml:space="preserve">, но не менее </w:t>
      </w:r>
      <w:r w:rsidR="00675C18" w:rsidRPr="00186638">
        <w:t>12</w:t>
      </w:r>
      <w:r w:rsidR="00186638">
        <w:t xml:space="preserve"> </w:t>
      </w:r>
      <w:r w:rsidR="003E15BF" w:rsidRPr="00186638">
        <w:t>(</w:t>
      </w:r>
      <w:r w:rsidR="00675C18" w:rsidRPr="00186638">
        <w:rPr>
          <w:iCs/>
        </w:rPr>
        <w:t>двенадцати</w:t>
      </w:r>
      <w:r w:rsidR="003E15BF" w:rsidRPr="00186638">
        <w:t xml:space="preserve">) месяцам </w:t>
      </w:r>
      <w:r w:rsidR="00791EEC" w:rsidRPr="00186638">
        <w:t xml:space="preserve">с момента </w:t>
      </w:r>
      <w:r w:rsidR="00791EEC" w:rsidRPr="00186638">
        <w:rPr>
          <w:shd w:val="clear" w:color="auto" w:fill="FFFFFF"/>
        </w:rPr>
        <w:t xml:space="preserve">проведения приемо-сдаточных испытаний </w:t>
      </w:r>
      <w:r w:rsidR="003E15BF" w:rsidRPr="00186638">
        <w:t xml:space="preserve">Товара. </w:t>
      </w:r>
    </w:p>
    <w:p w:rsidR="007C5AB1" w:rsidRPr="00186638" w:rsidRDefault="003E15BF" w:rsidP="00677823">
      <w:pPr>
        <w:numPr>
          <w:ilvl w:val="0"/>
          <w:numId w:val="15"/>
        </w:numPr>
        <w:spacing w:after="120"/>
        <w:ind w:left="714" w:hanging="357"/>
        <w:contextualSpacing/>
        <w:jc w:val="both"/>
        <w:rPr>
          <w:rFonts w:eastAsia="Calibri"/>
          <w:lang w:eastAsia="en-US"/>
        </w:rPr>
      </w:pPr>
      <w:r w:rsidRPr="00186638">
        <w:t>Если в течение гарантийного срока обнаружатся дефекты, препятствующие нормальной эксплуатации Товара, то Поставщик обязан устранить их за свой счет в срок</w:t>
      </w:r>
      <w:r w:rsidR="00E011AA" w:rsidRPr="00186638">
        <w:t>,</w:t>
      </w:r>
      <w:r w:rsidRPr="00186638">
        <w:t xml:space="preserve"> согласованный с Заказчиком. Гарантийный срок продлевается на период устранения дефектов.</w:t>
      </w:r>
    </w:p>
    <w:p w:rsidR="000E2B40" w:rsidRPr="00186638" w:rsidRDefault="000E2B40" w:rsidP="00677823">
      <w:pPr>
        <w:numPr>
          <w:ilvl w:val="0"/>
          <w:numId w:val="15"/>
        </w:numPr>
        <w:spacing w:after="120"/>
        <w:ind w:left="714" w:hanging="357"/>
        <w:contextualSpacing/>
        <w:jc w:val="both"/>
        <w:rPr>
          <w:rFonts w:eastAsia="Calibri"/>
          <w:lang w:eastAsia="en-US"/>
        </w:rPr>
      </w:pPr>
      <w:r w:rsidRPr="00186638">
        <w:rPr>
          <w:iCs/>
        </w:rPr>
        <w:t>Поставщик обязуется изготовить и поставить Товар согласно</w:t>
      </w:r>
      <w:r w:rsidR="009725EA" w:rsidRPr="00186638">
        <w:rPr>
          <w:iCs/>
        </w:rPr>
        <w:t xml:space="preserve">/в строгом соответствии с  </w:t>
      </w:r>
      <w:r w:rsidR="00E4074A" w:rsidRPr="00186638">
        <w:rPr>
          <w:color w:val="000000"/>
          <w:szCs w:val="16"/>
        </w:rPr>
        <w:t>Техническим заданием</w:t>
      </w:r>
      <w:r w:rsidR="00B61DD3" w:rsidRPr="00186638">
        <w:rPr>
          <w:color w:val="000000"/>
          <w:szCs w:val="16"/>
        </w:rPr>
        <w:t xml:space="preserve"> (приложение №1)</w:t>
      </w:r>
      <w:r w:rsidRPr="00186638">
        <w:rPr>
          <w:iCs/>
        </w:rPr>
        <w:t>.</w:t>
      </w:r>
    </w:p>
    <w:p w:rsidR="00BF7379" w:rsidRPr="00186638" w:rsidRDefault="00BF7379" w:rsidP="00677823">
      <w:pPr>
        <w:numPr>
          <w:ilvl w:val="0"/>
          <w:numId w:val="15"/>
        </w:numPr>
        <w:spacing w:after="120"/>
        <w:ind w:left="714" w:hanging="357"/>
        <w:contextualSpacing/>
        <w:jc w:val="both"/>
        <w:rPr>
          <w:rFonts w:eastAsia="Calibri"/>
          <w:lang w:eastAsia="en-US"/>
        </w:rPr>
      </w:pPr>
      <w:r w:rsidRPr="00186638">
        <w:rPr>
          <w:iCs/>
        </w:rPr>
        <w:t>Поставщик указывает в оферте изготовителя и страну происхождения Товара.</w:t>
      </w:r>
    </w:p>
    <w:p w:rsidR="007E2C45" w:rsidRPr="007E2C45" w:rsidRDefault="007E2C45" w:rsidP="007E2C45">
      <w:pPr>
        <w:numPr>
          <w:ilvl w:val="0"/>
          <w:numId w:val="15"/>
        </w:numPr>
        <w:spacing w:after="120"/>
        <w:contextualSpacing/>
        <w:jc w:val="both"/>
        <w:rPr>
          <w:rFonts w:eastAsia="Calibri"/>
          <w:lang w:eastAsia="en-US"/>
        </w:rPr>
      </w:pPr>
      <w:r w:rsidRPr="007E2C45">
        <w:rPr>
          <w:rFonts w:eastAsia="Calibri"/>
          <w:lang w:eastAsia="en-US"/>
        </w:rPr>
        <w:t xml:space="preserve">В технической спецификации должна быть указана </w:t>
      </w:r>
      <w:r w:rsidR="00C84C0B">
        <w:rPr>
          <w:rFonts w:eastAsia="Calibri"/>
          <w:lang w:eastAsia="en-US"/>
        </w:rPr>
        <w:t xml:space="preserve">полная </w:t>
      </w:r>
      <w:r w:rsidRPr="007E2C45">
        <w:rPr>
          <w:rFonts w:eastAsia="Calibri"/>
          <w:lang w:eastAsia="en-US"/>
        </w:rPr>
        <w:t xml:space="preserve">маркировка </w:t>
      </w:r>
      <w:r w:rsidR="00C84C0B">
        <w:rPr>
          <w:rFonts w:eastAsia="Calibri"/>
          <w:lang w:eastAsia="en-US"/>
        </w:rPr>
        <w:t>Товара</w:t>
      </w:r>
      <w:r w:rsidR="001B303C">
        <w:rPr>
          <w:rFonts w:eastAsia="Calibri"/>
          <w:lang w:eastAsia="en-US"/>
        </w:rPr>
        <w:t xml:space="preserve"> и комплектующих изделий Тов</w:t>
      </w:r>
      <w:r w:rsidR="006A6C05">
        <w:rPr>
          <w:rFonts w:eastAsia="Calibri"/>
          <w:lang w:eastAsia="en-US"/>
        </w:rPr>
        <w:t>а</w:t>
      </w:r>
      <w:r w:rsidR="001B303C">
        <w:rPr>
          <w:rFonts w:eastAsia="Calibri"/>
          <w:lang w:eastAsia="en-US"/>
        </w:rPr>
        <w:t>ра</w:t>
      </w:r>
      <w:r w:rsidRPr="007E2C45">
        <w:rPr>
          <w:rFonts w:eastAsia="Calibri"/>
          <w:lang w:eastAsia="en-US"/>
        </w:rPr>
        <w:t>.</w:t>
      </w:r>
    </w:p>
    <w:p w:rsidR="007470B9" w:rsidRDefault="006727BE" w:rsidP="00F4539B">
      <w:pPr>
        <w:numPr>
          <w:ilvl w:val="0"/>
          <w:numId w:val="15"/>
        </w:numPr>
        <w:spacing w:after="120"/>
        <w:contextualSpacing/>
        <w:jc w:val="both"/>
        <w:rPr>
          <w:rFonts w:eastAsia="Calibri"/>
          <w:lang w:eastAsia="en-US"/>
        </w:rPr>
      </w:pPr>
      <w:r>
        <w:t>Контрагент</w:t>
      </w:r>
      <w:r w:rsidR="00F4539B" w:rsidRPr="005C37FE">
        <w:t xml:space="preserve"> вправе предложить  </w:t>
      </w:r>
      <w:r w:rsidR="009D270D" w:rsidRPr="005C37FE">
        <w:t>к поставке Товар</w:t>
      </w:r>
      <w:r w:rsidR="00F4539B" w:rsidRPr="005C37FE">
        <w:t>, отличн</w:t>
      </w:r>
      <w:r w:rsidR="009D270D" w:rsidRPr="005C37FE">
        <w:t>ый</w:t>
      </w:r>
      <w:r w:rsidR="00F4539B" w:rsidRPr="005C37FE">
        <w:t xml:space="preserve"> от </w:t>
      </w:r>
      <w:r w:rsidR="003E15BF">
        <w:t xml:space="preserve">приведенного </w:t>
      </w:r>
      <w:r w:rsidR="003E15BF" w:rsidRPr="00675C18">
        <w:t>в Техническо</w:t>
      </w:r>
      <w:r w:rsidR="00AE0512" w:rsidRPr="00675C18">
        <w:t>м</w:t>
      </w:r>
      <w:r w:rsidR="003E15BF" w:rsidRPr="00675C18">
        <w:t xml:space="preserve"> задани</w:t>
      </w:r>
      <w:r w:rsidR="00AE0512" w:rsidRPr="00675C18">
        <w:t>и (приложение №1)</w:t>
      </w:r>
      <w:r w:rsidR="00F4539B" w:rsidRPr="00675C18">
        <w:t>, при</w:t>
      </w:r>
      <w:r w:rsidR="00F4539B" w:rsidRPr="005C37FE">
        <w:t xml:space="preserve"> условии полного  соответствия</w:t>
      </w:r>
      <w:r w:rsidR="005C37FE" w:rsidRPr="005C37FE">
        <w:t xml:space="preserve"> </w:t>
      </w:r>
      <w:r w:rsidR="000F3C54">
        <w:t>аналога</w:t>
      </w:r>
      <w:r w:rsidR="005C37FE" w:rsidRPr="005C37FE">
        <w:t xml:space="preserve"> </w:t>
      </w:r>
      <w:r w:rsidR="00F4539B" w:rsidRPr="005C37FE">
        <w:t>техническим, габаритным, гарантийным характеристикам</w:t>
      </w:r>
      <w:r w:rsidR="00750BCB">
        <w:t xml:space="preserve"> и параметрам </w:t>
      </w:r>
      <w:r w:rsidR="00175B5C">
        <w:t>зап</w:t>
      </w:r>
      <w:r>
        <w:t xml:space="preserve">рашиваемой </w:t>
      </w:r>
      <w:r w:rsidR="00F4539B" w:rsidRPr="005C37FE">
        <w:t>номенклатуры</w:t>
      </w:r>
      <w:r w:rsidR="00F4539B" w:rsidRPr="005C37FE">
        <w:rPr>
          <w:rFonts w:eastAsia="Calibri"/>
          <w:lang w:eastAsia="en-US"/>
        </w:rPr>
        <w:t>.</w:t>
      </w:r>
    </w:p>
    <w:p w:rsidR="007E765A" w:rsidRPr="007E765A" w:rsidRDefault="007E765A" w:rsidP="00BF13AA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rPr>
          <w:b/>
          <w:i/>
          <w:iCs/>
          <w:sz w:val="10"/>
          <w:szCs w:val="10"/>
        </w:rPr>
      </w:pPr>
    </w:p>
    <w:p w:rsidR="00785757" w:rsidRPr="00785757" w:rsidRDefault="00BD3F47" w:rsidP="00785757">
      <w:pPr>
        <w:tabs>
          <w:tab w:val="left" w:pos="567"/>
        </w:tabs>
        <w:autoSpaceDE w:val="0"/>
        <w:autoSpaceDN w:val="0"/>
        <w:adjustRightInd w:val="0"/>
        <w:spacing w:before="120"/>
        <w:ind w:left="426"/>
        <w:contextualSpacing/>
        <w:rPr>
          <w:b/>
          <w:i/>
          <w:iCs/>
        </w:rPr>
      </w:pPr>
      <w:r>
        <w:rPr>
          <w:b/>
          <w:i/>
          <w:iCs/>
        </w:rPr>
        <w:t>4</w:t>
      </w:r>
      <w:r w:rsidR="000734F5" w:rsidRPr="008F2BC0">
        <w:rPr>
          <w:b/>
          <w:i/>
          <w:iCs/>
        </w:rPr>
        <w:t>. Основные требования к Контрагенту.</w:t>
      </w:r>
    </w:p>
    <w:p w:rsidR="00B15C0F" w:rsidRPr="00B15C0F" w:rsidRDefault="00546CED" w:rsidP="00B15C0F">
      <w:pPr>
        <w:pStyle w:val="aff6"/>
        <w:ind w:left="0" w:firstLine="357"/>
        <w:jc w:val="both"/>
      </w:pPr>
      <w:r w:rsidRPr="009D4112">
        <w:t xml:space="preserve">1. </w:t>
      </w:r>
      <w:r w:rsidR="00B15C0F" w:rsidRPr="00B15C0F">
        <w:t>Участник закупки является производителем предлагаемого Товара, либо</w:t>
      </w:r>
      <w:r w:rsidR="00B15C0F">
        <w:t xml:space="preserve">, в случае, если сам </w:t>
      </w:r>
      <w:r w:rsidR="00B15C0F" w:rsidRPr="00B15C0F">
        <w:t>производитель не з</w:t>
      </w:r>
      <w:r w:rsidR="00B15C0F">
        <w:t xml:space="preserve">анимается реализацией продукции </w:t>
      </w:r>
      <w:r w:rsidR="00B15C0F" w:rsidRPr="00B15C0F">
        <w:t xml:space="preserve">на территории РФ: </w:t>
      </w:r>
    </w:p>
    <w:p w:rsidR="00B15C0F" w:rsidRPr="00B15C0F" w:rsidRDefault="00B15C0F" w:rsidP="00B15C0F">
      <w:pPr>
        <w:pStyle w:val="aff6"/>
        <w:numPr>
          <w:ilvl w:val="0"/>
          <w:numId w:val="27"/>
        </w:numPr>
        <w:tabs>
          <w:tab w:val="left" w:pos="567"/>
          <w:tab w:val="left" w:pos="709"/>
          <w:tab w:val="left" w:pos="1080"/>
        </w:tabs>
        <w:autoSpaceDE w:val="0"/>
        <w:autoSpaceDN w:val="0"/>
        <w:adjustRightInd w:val="0"/>
        <w:ind w:left="0" w:firstLine="357"/>
        <w:jc w:val="both"/>
      </w:pPr>
      <w:r w:rsidRPr="00B15C0F">
        <w:t xml:space="preserve">официальным торговым домом производителя, </w:t>
      </w:r>
    </w:p>
    <w:p w:rsidR="00B15C0F" w:rsidRPr="00B15C0F" w:rsidRDefault="00B15C0F" w:rsidP="00B15C0F">
      <w:pPr>
        <w:pStyle w:val="aff6"/>
        <w:numPr>
          <w:ilvl w:val="0"/>
          <w:numId w:val="27"/>
        </w:numPr>
        <w:tabs>
          <w:tab w:val="left" w:pos="567"/>
          <w:tab w:val="left" w:pos="709"/>
          <w:tab w:val="left" w:pos="1080"/>
        </w:tabs>
        <w:autoSpaceDE w:val="0"/>
        <w:autoSpaceDN w:val="0"/>
        <w:adjustRightInd w:val="0"/>
        <w:ind w:left="0" w:firstLine="357"/>
        <w:jc w:val="both"/>
      </w:pPr>
      <w:r w:rsidRPr="00B15C0F">
        <w:t>постоянным региональным  представительством производителя-нерезидента на территории РФ с правом ведения коммерческой деятельности,</w:t>
      </w:r>
    </w:p>
    <w:p w:rsidR="00B15C0F" w:rsidRPr="00B15C0F" w:rsidRDefault="00B15C0F" w:rsidP="00B15C0F">
      <w:pPr>
        <w:pStyle w:val="aff6"/>
        <w:numPr>
          <w:ilvl w:val="0"/>
          <w:numId w:val="27"/>
        </w:numPr>
        <w:tabs>
          <w:tab w:val="left" w:pos="567"/>
          <w:tab w:val="left" w:pos="709"/>
          <w:tab w:val="left" w:pos="1080"/>
        </w:tabs>
        <w:autoSpaceDE w:val="0"/>
        <w:autoSpaceDN w:val="0"/>
        <w:adjustRightInd w:val="0"/>
        <w:ind w:left="0" w:firstLine="357"/>
        <w:jc w:val="both"/>
      </w:pPr>
      <w:r w:rsidRPr="00B15C0F">
        <w:lastRenderedPageBreak/>
        <w:t xml:space="preserve">постоянно действующим дилером / дистрибьютором производителя. </w:t>
      </w:r>
    </w:p>
    <w:p w:rsidR="00B15C0F" w:rsidRPr="00B15C0F" w:rsidRDefault="00B15C0F" w:rsidP="00B15C0F">
      <w:pPr>
        <w:tabs>
          <w:tab w:val="left" w:pos="567"/>
          <w:tab w:val="left" w:pos="709"/>
          <w:tab w:val="left" w:pos="1080"/>
        </w:tabs>
        <w:autoSpaceDE w:val="0"/>
        <w:autoSpaceDN w:val="0"/>
        <w:adjustRightInd w:val="0"/>
        <w:ind w:firstLine="357"/>
        <w:jc w:val="both"/>
      </w:pPr>
      <w:r w:rsidRPr="00B15C0F">
        <w:t xml:space="preserve">       Полномочия дилера / дистрибьютора должны быть подтверждены следующими документами:</w:t>
      </w:r>
    </w:p>
    <w:p w:rsidR="00B15C0F" w:rsidRPr="00B15C0F" w:rsidRDefault="00B15C0F" w:rsidP="00B15C0F">
      <w:pPr>
        <w:pStyle w:val="aff6"/>
        <w:numPr>
          <w:ilvl w:val="0"/>
          <w:numId w:val="26"/>
        </w:numPr>
        <w:tabs>
          <w:tab w:val="left" w:pos="567"/>
          <w:tab w:val="left" w:pos="709"/>
          <w:tab w:val="left" w:pos="1080"/>
        </w:tabs>
        <w:autoSpaceDE w:val="0"/>
        <w:autoSpaceDN w:val="0"/>
        <w:adjustRightInd w:val="0"/>
        <w:ind w:left="0" w:firstLine="357"/>
        <w:jc w:val="both"/>
      </w:pPr>
      <w:proofErr w:type="gramStart"/>
      <w:r w:rsidRPr="00B15C0F">
        <w:t xml:space="preserve">сертификат о полномочиях постоянно действующего дилера / дистрибьютора от производителя, заверенным печатью и подписью производителя – на бланке производителя, с переводом на русский язык, или подписанный с производителем двусторонний дилерский договор, </w:t>
      </w:r>
      <w:proofErr w:type="gramEnd"/>
    </w:p>
    <w:p w:rsidR="00B15C0F" w:rsidRPr="00B15C0F" w:rsidRDefault="00B15C0F" w:rsidP="00B15C0F">
      <w:pPr>
        <w:pStyle w:val="aff6"/>
        <w:numPr>
          <w:ilvl w:val="0"/>
          <w:numId w:val="26"/>
        </w:numPr>
        <w:tabs>
          <w:tab w:val="left" w:pos="567"/>
          <w:tab w:val="left" w:pos="709"/>
          <w:tab w:val="left" w:pos="1080"/>
        </w:tabs>
        <w:autoSpaceDE w:val="0"/>
        <w:autoSpaceDN w:val="0"/>
        <w:adjustRightInd w:val="0"/>
        <w:ind w:left="0" w:firstLine="357"/>
        <w:jc w:val="both"/>
      </w:pPr>
      <w:r w:rsidRPr="00B15C0F">
        <w:t>официальным письмом производителя, что именно данный дилер будет представлять в указанном тендере компанию-производителя,  на бланке производителя, с переводом на русский язык.</w:t>
      </w:r>
    </w:p>
    <w:p w:rsidR="00B15C0F" w:rsidRPr="00B15C0F" w:rsidRDefault="00B15C0F" w:rsidP="00B15C0F">
      <w:pPr>
        <w:ind w:firstLine="357"/>
        <w:jc w:val="both"/>
      </w:pPr>
      <w:r w:rsidRPr="00B15C0F">
        <w:t xml:space="preserve">              В случае нарушения данного требования, </w:t>
      </w:r>
      <w:r w:rsidR="003E15BF">
        <w:t>ООО «</w:t>
      </w:r>
      <w:r w:rsidRPr="00B15C0F">
        <w:t>ЯНОС</w:t>
      </w:r>
      <w:r w:rsidR="003E15BF">
        <w:t>-Энерго</w:t>
      </w:r>
      <w:r w:rsidRPr="00B15C0F">
        <w:t>» оставляет  за собой право принять, либо отклонить оферту Участника.</w:t>
      </w:r>
    </w:p>
    <w:p w:rsidR="00546CED" w:rsidRPr="009D4112" w:rsidRDefault="0051779C" w:rsidP="005F6FF4">
      <w:pPr>
        <w:ind w:left="426"/>
        <w:jc w:val="both"/>
      </w:pPr>
      <w:r>
        <w:t>2</w:t>
      </w:r>
      <w:r w:rsidR="00546CED" w:rsidRPr="009D4112">
        <w:t>. Участник закупки не имеет не урегулир</w:t>
      </w:r>
      <w:r w:rsidR="005F6FF4">
        <w:t xml:space="preserve">ованных претензий </w:t>
      </w:r>
      <w:r w:rsidR="009D4112">
        <w:t xml:space="preserve">по срокам и </w:t>
      </w:r>
      <w:r w:rsidR="00546CED" w:rsidRPr="009D4112">
        <w:t xml:space="preserve">качеству поставленного </w:t>
      </w:r>
      <w:r w:rsidR="00B54488">
        <w:t>Товара</w:t>
      </w:r>
      <w:r w:rsidR="009D4112">
        <w:t xml:space="preserve"> на</w:t>
      </w:r>
      <w:r w:rsidR="00546CED" w:rsidRPr="009D4112">
        <w:t xml:space="preserve"> дат</w:t>
      </w:r>
      <w:r w:rsidR="009D4112">
        <w:t xml:space="preserve">у принятия решения о признании </w:t>
      </w:r>
      <w:r w:rsidR="00546CED" w:rsidRPr="009D4112">
        <w:t>победителем</w:t>
      </w:r>
      <w:r w:rsidR="009D4112">
        <w:t>.</w:t>
      </w:r>
    </w:p>
    <w:p w:rsidR="009D4112" w:rsidRPr="00557D32" w:rsidRDefault="0051779C" w:rsidP="009D4112">
      <w:pPr>
        <w:tabs>
          <w:tab w:val="left" w:pos="426"/>
          <w:tab w:val="left" w:pos="709"/>
          <w:tab w:val="left" w:pos="1080"/>
        </w:tabs>
        <w:autoSpaceDE w:val="0"/>
        <w:autoSpaceDN w:val="0"/>
        <w:adjustRightInd w:val="0"/>
        <w:ind w:left="426"/>
        <w:contextualSpacing/>
        <w:jc w:val="both"/>
        <w:rPr>
          <w:rFonts w:ascii="Arial" w:hAnsi="Arial" w:cs="Arial"/>
          <w:iCs/>
          <w:sz w:val="22"/>
          <w:szCs w:val="22"/>
        </w:rPr>
      </w:pPr>
      <w:r>
        <w:t>3</w:t>
      </w:r>
      <w:r w:rsidR="009D4112">
        <w:t>. Ф</w:t>
      </w:r>
      <w:r w:rsidR="009D4112" w:rsidRPr="00B24D8B">
        <w:t xml:space="preserve">инансовые средства, оборудование и другие материальные возможности для надлежащего и полного выполнения </w:t>
      </w:r>
      <w:r w:rsidR="009D4112">
        <w:t>обязательств.</w:t>
      </w:r>
    </w:p>
    <w:p w:rsidR="009D4112" w:rsidRPr="009D4112" w:rsidRDefault="0051779C" w:rsidP="005F6FF4">
      <w:pPr>
        <w:ind w:left="426"/>
        <w:jc w:val="both"/>
      </w:pPr>
      <w:r>
        <w:t>4</w:t>
      </w:r>
      <w:r w:rsidR="009D4112">
        <w:t xml:space="preserve">. </w:t>
      </w:r>
      <w:proofErr w:type="gramStart"/>
      <w:r w:rsidR="00D67B37" w:rsidRPr="00DB4F7E">
        <w:rPr>
          <w:rFonts w:eastAsia="Calibri"/>
          <w:lang w:eastAsia="en-US"/>
        </w:rPr>
        <w:t>Контрагент должен иметь статус «</w:t>
      </w:r>
      <w:r w:rsidR="00E812CF">
        <w:rPr>
          <w:rFonts w:eastAsia="Calibri"/>
          <w:lang w:eastAsia="en-US"/>
        </w:rPr>
        <w:t>Аккредитован</w:t>
      </w:r>
      <w:r w:rsidR="00D67B37" w:rsidRPr="00DB4F7E">
        <w:rPr>
          <w:rFonts w:eastAsia="Calibri"/>
          <w:lang w:eastAsia="en-US"/>
        </w:rPr>
        <w:t>» в действующей БДКП или обязательно пройти проверку на Стоп-критерии в установленном порядке.</w:t>
      </w:r>
      <w:proofErr w:type="gramEnd"/>
    </w:p>
    <w:p w:rsidR="009D4112" w:rsidRPr="00D67B37" w:rsidRDefault="0051779C" w:rsidP="004A0A54">
      <w:pPr>
        <w:ind w:left="426"/>
        <w:jc w:val="both"/>
      </w:pPr>
      <w:r>
        <w:t>5</w:t>
      </w:r>
      <w:r w:rsidR="00D67B37" w:rsidRPr="00D67B37">
        <w:t>. Налич</w:t>
      </w:r>
      <w:r w:rsidR="00D67B37">
        <w:t>ие опыта поставок предлагаемого</w:t>
      </w:r>
      <w:r w:rsidR="00D67B37" w:rsidRPr="00D67B37">
        <w:t xml:space="preserve"> </w:t>
      </w:r>
      <w:r w:rsidR="006F0921">
        <w:t>Товара</w:t>
      </w:r>
      <w:r w:rsidR="00D67B37" w:rsidRPr="00D67B37">
        <w:t xml:space="preserve"> </w:t>
      </w:r>
      <w:r w:rsidR="00840787">
        <w:t xml:space="preserve">на предприятия </w:t>
      </w:r>
      <w:r w:rsidR="004A60F9">
        <w:t>ТЭК</w:t>
      </w:r>
      <w:r w:rsidR="00840787">
        <w:t xml:space="preserve"> РФ</w:t>
      </w:r>
      <w:r w:rsidR="00840787" w:rsidRPr="00D67B37">
        <w:t xml:space="preserve"> </w:t>
      </w:r>
      <w:r w:rsidR="00840787">
        <w:t xml:space="preserve">- </w:t>
      </w:r>
      <w:r w:rsidR="00D67B37" w:rsidRPr="00D67B37">
        <w:t>не менее 3-х лет.</w:t>
      </w:r>
    </w:p>
    <w:p w:rsidR="00546CED" w:rsidRPr="00D67B37" w:rsidRDefault="0051779C" w:rsidP="004A0A54">
      <w:pPr>
        <w:pStyle w:val="afc"/>
        <w:spacing w:before="0"/>
        <w:ind w:left="426" w:right="0"/>
        <w:jc w:val="both"/>
        <w:rPr>
          <w:color w:val="auto"/>
        </w:rPr>
      </w:pPr>
      <w:r>
        <w:rPr>
          <w:color w:val="auto"/>
        </w:rPr>
        <w:t>6</w:t>
      </w:r>
      <w:r w:rsidR="00D67B37" w:rsidRPr="00D67B37">
        <w:rPr>
          <w:color w:val="auto"/>
        </w:rPr>
        <w:t xml:space="preserve">. </w:t>
      </w:r>
      <w:r w:rsidR="00546CED" w:rsidRPr="00D67B37">
        <w:rPr>
          <w:color w:val="auto"/>
        </w:rPr>
        <w:t>Наличие отзывов от предприятий, на к</w:t>
      </w:r>
      <w:r w:rsidR="00D67B37" w:rsidRPr="00D67B37">
        <w:rPr>
          <w:color w:val="auto"/>
        </w:rPr>
        <w:t xml:space="preserve">оторые осуществлялась поставка </w:t>
      </w:r>
      <w:r w:rsidR="00D67B37">
        <w:rPr>
          <w:color w:val="auto"/>
        </w:rPr>
        <w:t>аналогичного</w:t>
      </w:r>
      <w:r w:rsidR="00546CED" w:rsidRPr="00D67B37">
        <w:rPr>
          <w:color w:val="auto"/>
        </w:rPr>
        <w:t xml:space="preserve"> оборудования.</w:t>
      </w:r>
    </w:p>
    <w:p w:rsidR="0007367C" w:rsidRDefault="0051779C" w:rsidP="003E15BF">
      <w:pPr>
        <w:tabs>
          <w:tab w:val="left" w:pos="426"/>
          <w:tab w:val="left" w:pos="709"/>
          <w:tab w:val="left" w:pos="1080"/>
        </w:tabs>
        <w:autoSpaceDE w:val="0"/>
        <w:autoSpaceDN w:val="0"/>
        <w:adjustRightInd w:val="0"/>
        <w:ind w:left="426"/>
        <w:contextualSpacing/>
        <w:jc w:val="both"/>
      </w:pPr>
      <w:r>
        <w:t>7</w:t>
      </w:r>
      <w:r w:rsidR="00557D32" w:rsidRPr="00E079C1">
        <w:t xml:space="preserve">. </w:t>
      </w:r>
      <w:r w:rsidR="0007367C">
        <w:t>Если в условиях оплаты Товара предусмотрен аванс, то банковская гарантия возврата аванса оформляется за счет средств Поставщика</w:t>
      </w:r>
      <w:r w:rsidR="00D67B37">
        <w:t>.</w:t>
      </w:r>
    </w:p>
    <w:p w:rsidR="0030770D" w:rsidRDefault="003E15BF" w:rsidP="00EE2081">
      <w:pPr>
        <w:autoSpaceDE w:val="0"/>
        <w:autoSpaceDN w:val="0"/>
        <w:adjustRightInd w:val="0"/>
        <w:ind w:left="426"/>
        <w:jc w:val="both"/>
      </w:pPr>
      <w:r>
        <w:t>8</w:t>
      </w:r>
      <w:r w:rsidR="004F31D4" w:rsidRPr="004F31D4">
        <w:t xml:space="preserve">. Претенденты заполняют Форму 3 «Предложение </w:t>
      </w:r>
      <w:r w:rsidR="00F75FA0">
        <w:t>о заключении дого</w:t>
      </w:r>
      <w:r w:rsidR="00186638">
        <w:t>вора» в рублях</w:t>
      </w:r>
      <w:r w:rsidR="00F75FA0">
        <w:t>.</w:t>
      </w:r>
      <w:r w:rsidR="00EE2081">
        <w:t xml:space="preserve"> </w:t>
      </w:r>
      <w:r w:rsidR="00186638">
        <w:t>ООО «</w:t>
      </w:r>
      <w:r w:rsidR="00186638" w:rsidRPr="00B15C0F">
        <w:t>ЯНОС</w:t>
      </w:r>
      <w:r w:rsidR="00186638">
        <w:t>-</w:t>
      </w:r>
      <w:proofErr w:type="spellStart"/>
      <w:r w:rsidR="00186638">
        <w:t>Энерго</w:t>
      </w:r>
      <w:proofErr w:type="spellEnd"/>
      <w:r w:rsidR="00186638">
        <w:t>»  оставляе</w:t>
      </w:r>
      <w:r w:rsidR="004F31D4" w:rsidRPr="000309B1">
        <w:t xml:space="preserve">т за собой право не рассматривать предложения, поступившие в ином денежном исчислении, отличной </w:t>
      </w:r>
      <w:proofErr w:type="gramStart"/>
      <w:r w:rsidR="004F31D4" w:rsidRPr="000309B1">
        <w:t>от</w:t>
      </w:r>
      <w:proofErr w:type="gramEnd"/>
      <w:r w:rsidR="004F31D4" w:rsidRPr="000309B1">
        <w:t xml:space="preserve"> предложенной в ПДО.</w:t>
      </w:r>
    </w:p>
    <w:p w:rsidR="005533CC" w:rsidRPr="005533CC" w:rsidRDefault="003E15BF" w:rsidP="00EE2081">
      <w:pPr>
        <w:autoSpaceDE w:val="0"/>
        <w:autoSpaceDN w:val="0"/>
        <w:adjustRightInd w:val="0"/>
        <w:ind w:left="426"/>
        <w:jc w:val="both"/>
      </w:pPr>
      <w:r>
        <w:t>9</w:t>
      </w:r>
      <w:r w:rsidR="005533CC" w:rsidRPr="00B87888">
        <w:t xml:space="preserve">. </w:t>
      </w:r>
      <w:r w:rsidR="005533CC" w:rsidRPr="00B87888">
        <w:rPr>
          <w:lang w:eastAsia="ar-SA"/>
        </w:rPr>
        <w:t>Н</w:t>
      </w:r>
      <w:r w:rsidR="006F0921">
        <w:rPr>
          <w:lang w:eastAsia="ar-SA"/>
        </w:rPr>
        <w:t>а момент отгрузки Т</w:t>
      </w:r>
      <w:r w:rsidR="005533CC" w:rsidRPr="00B87888">
        <w:rPr>
          <w:lang w:eastAsia="ar-SA"/>
        </w:rPr>
        <w:t>овара</w:t>
      </w:r>
      <w:r w:rsidR="006F0921">
        <w:rPr>
          <w:lang w:eastAsia="ar-SA"/>
        </w:rPr>
        <w:t xml:space="preserve"> должны быть предоставлены</w:t>
      </w:r>
      <w:r w:rsidR="005533CC" w:rsidRPr="00B87888">
        <w:rPr>
          <w:lang w:eastAsia="ar-SA"/>
        </w:rPr>
        <w:t xml:space="preserve"> документы, </w:t>
      </w:r>
      <w:r w:rsidR="006A378D">
        <w:rPr>
          <w:lang w:eastAsia="ar-SA"/>
        </w:rPr>
        <w:t xml:space="preserve">указанные в </w:t>
      </w:r>
      <w:r w:rsidR="005533CC" w:rsidRPr="00B87888">
        <w:rPr>
          <w:lang w:eastAsia="ar-SA"/>
        </w:rPr>
        <w:t xml:space="preserve"> </w:t>
      </w:r>
      <w:r w:rsidR="00B87888" w:rsidRPr="00B87888">
        <w:rPr>
          <w:lang w:eastAsia="ar-SA"/>
        </w:rPr>
        <w:t>п. 2 раздела</w:t>
      </w:r>
      <w:r w:rsidR="00E8360F">
        <w:rPr>
          <w:lang w:eastAsia="ar-SA"/>
        </w:rPr>
        <w:t xml:space="preserve"> </w:t>
      </w:r>
      <w:r w:rsidR="00B87888" w:rsidRPr="00B87888">
        <w:rPr>
          <w:lang w:eastAsia="ar-SA"/>
        </w:rPr>
        <w:t xml:space="preserve"> «Условия выполнения поставки товаров»</w:t>
      </w:r>
      <w:r w:rsidR="006A378D">
        <w:rPr>
          <w:lang w:eastAsia="ar-SA"/>
        </w:rPr>
        <w:t>.</w:t>
      </w:r>
    </w:p>
    <w:p w:rsidR="00F0233B" w:rsidRPr="00840787" w:rsidRDefault="00F0233B" w:rsidP="00785757">
      <w:pPr>
        <w:autoSpaceDE w:val="0"/>
        <w:autoSpaceDN w:val="0"/>
        <w:adjustRightInd w:val="0"/>
        <w:ind w:left="426"/>
        <w:jc w:val="both"/>
        <w:rPr>
          <w:iCs/>
          <w:sz w:val="10"/>
          <w:szCs w:val="10"/>
        </w:rPr>
      </w:pPr>
    </w:p>
    <w:p w:rsidR="00785757" w:rsidRPr="00785757" w:rsidRDefault="00BD3F47" w:rsidP="00785757">
      <w:pPr>
        <w:autoSpaceDE w:val="0"/>
        <w:autoSpaceDN w:val="0"/>
        <w:adjustRightInd w:val="0"/>
        <w:ind w:left="426"/>
        <w:jc w:val="both"/>
        <w:rPr>
          <w:b/>
          <w:i/>
          <w:iCs/>
        </w:rPr>
      </w:pPr>
      <w:r>
        <w:rPr>
          <w:b/>
          <w:i/>
          <w:iCs/>
        </w:rPr>
        <w:t>5</w:t>
      </w:r>
      <w:r w:rsidR="000734F5" w:rsidRPr="00270B79">
        <w:rPr>
          <w:b/>
          <w:i/>
          <w:iCs/>
        </w:rPr>
        <w:t>. Условия выпол</w:t>
      </w:r>
      <w:r w:rsidR="001843E0" w:rsidRPr="00270B79">
        <w:rPr>
          <w:b/>
          <w:i/>
          <w:iCs/>
        </w:rPr>
        <w:t>нения поставки товаров</w:t>
      </w:r>
      <w:r w:rsidR="00B53CF0" w:rsidRPr="00270B79">
        <w:rPr>
          <w:b/>
          <w:i/>
          <w:iCs/>
        </w:rPr>
        <w:t>.</w:t>
      </w:r>
    </w:p>
    <w:p w:rsidR="00500EA7" w:rsidRDefault="007E2C45" w:rsidP="00500EA7">
      <w:pPr>
        <w:autoSpaceDE w:val="0"/>
        <w:autoSpaceDN w:val="0"/>
        <w:adjustRightInd w:val="0"/>
        <w:ind w:left="426"/>
        <w:jc w:val="both"/>
      </w:pPr>
      <w:r w:rsidRPr="0059334A">
        <w:t>1.</w:t>
      </w:r>
      <w:r w:rsidRPr="0059334A">
        <w:tab/>
        <w:t>Товар поставляет</w:t>
      </w:r>
      <w:r w:rsidR="00BE35AC">
        <w:t>ся на условиях DDP г. Ярославль.</w:t>
      </w:r>
    </w:p>
    <w:p w:rsidR="00500EA7" w:rsidRDefault="00500EA7" w:rsidP="00500EA7">
      <w:pPr>
        <w:autoSpaceDE w:val="0"/>
        <w:autoSpaceDN w:val="0"/>
        <w:adjustRightInd w:val="0"/>
        <w:ind w:left="426"/>
        <w:jc w:val="both"/>
      </w:pPr>
      <w:r>
        <w:t>2</w:t>
      </w:r>
      <w:r w:rsidR="007E2C45" w:rsidRPr="0059334A">
        <w:t xml:space="preserve">. </w:t>
      </w:r>
      <w:r>
        <w:t xml:space="preserve">Поставщик обязуется одновременно с передачей Товара передать Покупателю его принадлежности, а также </w:t>
      </w:r>
      <w:r>
        <w:rPr>
          <w:spacing w:val="3"/>
        </w:rPr>
        <w:t>за</w:t>
      </w:r>
      <w:r>
        <w:rPr>
          <w:spacing w:val="-3"/>
        </w:rPr>
        <w:t>веренные и необходимые в соответствии с законодательством РФ копии действующей на момент поставки Товара разрешительной документации, в т.ч.:</w:t>
      </w:r>
    </w:p>
    <w:p w:rsidR="007E2C45" w:rsidRPr="0059334A" w:rsidRDefault="007E2C45" w:rsidP="00500EA7">
      <w:pPr>
        <w:tabs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426"/>
        <w:jc w:val="both"/>
        <w:rPr>
          <w:spacing w:val="3"/>
        </w:rPr>
      </w:pPr>
      <w:r w:rsidRPr="0059334A">
        <w:t xml:space="preserve">- </w:t>
      </w:r>
      <w:r w:rsidRPr="0059334A">
        <w:rPr>
          <w:spacing w:val="3"/>
        </w:rPr>
        <w:t>технические паспорта, оформленные в соответствии с требованиями действующей НТД</w:t>
      </w:r>
      <w:r w:rsidR="00840787">
        <w:rPr>
          <w:spacing w:val="3"/>
        </w:rPr>
        <w:t xml:space="preserve"> РФ</w:t>
      </w:r>
      <w:r w:rsidRPr="0059334A">
        <w:rPr>
          <w:spacing w:val="3"/>
        </w:rPr>
        <w:t>;</w:t>
      </w:r>
    </w:p>
    <w:p w:rsidR="007E2C45" w:rsidRDefault="007E2C45" w:rsidP="007E2C45">
      <w:pPr>
        <w:shd w:val="clear" w:color="auto" w:fill="FFFFFF"/>
        <w:tabs>
          <w:tab w:val="num" w:pos="360"/>
          <w:tab w:val="left" w:pos="709"/>
        </w:tabs>
        <w:ind w:left="426"/>
        <w:jc w:val="both"/>
        <w:rPr>
          <w:spacing w:val="3"/>
        </w:rPr>
      </w:pPr>
      <w:r w:rsidRPr="0059334A">
        <w:rPr>
          <w:spacing w:val="3"/>
        </w:rPr>
        <w:t>- руководства (инстр</w:t>
      </w:r>
      <w:r w:rsidR="00645F4C">
        <w:rPr>
          <w:spacing w:val="3"/>
        </w:rPr>
        <w:t>укции) по монтажу, эксплуатации</w:t>
      </w:r>
      <w:r w:rsidR="003F70F2">
        <w:rPr>
          <w:spacing w:val="3"/>
        </w:rPr>
        <w:t>, ремонту</w:t>
      </w:r>
      <w:r w:rsidR="00645F4C">
        <w:rPr>
          <w:spacing w:val="3"/>
        </w:rPr>
        <w:t xml:space="preserve"> </w:t>
      </w:r>
      <w:r w:rsidRPr="0059334A">
        <w:rPr>
          <w:spacing w:val="3"/>
        </w:rPr>
        <w:t>на русск</w:t>
      </w:r>
      <w:r w:rsidR="00645F4C">
        <w:rPr>
          <w:spacing w:val="3"/>
        </w:rPr>
        <w:t>ом</w:t>
      </w:r>
      <w:r w:rsidRPr="0059334A">
        <w:rPr>
          <w:spacing w:val="3"/>
        </w:rPr>
        <w:t xml:space="preserve"> язык</w:t>
      </w:r>
      <w:r w:rsidR="00645F4C">
        <w:rPr>
          <w:spacing w:val="3"/>
        </w:rPr>
        <w:t>е</w:t>
      </w:r>
      <w:r w:rsidRPr="0059334A">
        <w:rPr>
          <w:spacing w:val="3"/>
        </w:rPr>
        <w:t>;</w:t>
      </w:r>
    </w:p>
    <w:p w:rsidR="003F70F2" w:rsidRPr="00916C35" w:rsidRDefault="003F70F2" w:rsidP="007E2C45">
      <w:pPr>
        <w:shd w:val="clear" w:color="auto" w:fill="FFFFFF"/>
        <w:tabs>
          <w:tab w:val="num" w:pos="360"/>
          <w:tab w:val="left" w:pos="709"/>
        </w:tabs>
        <w:ind w:left="426"/>
        <w:jc w:val="both"/>
        <w:rPr>
          <w:spacing w:val="3"/>
        </w:rPr>
      </w:pPr>
      <w:r w:rsidRPr="00916C35">
        <w:rPr>
          <w:spacing w:val="3"/>
        </w:rPr>
        <w:t xml:space="preserve">- </w:t>
      </w:r>
      <w:r w:rsidR="00916C35" w:rsidRPr="00916C35">
        <w:rPr>
          <w:color w:val="000000"/>
          <w:spacing w:val="3"/>
        </w:rPr>
        <w:t>протокол о проведенных испытаниях на заводе изготовителе</w:t>
      </w:r>
      <w:r w:rsidR="00916C35" w:rsidRPr="0059334A">
        <w:rPr>
          <w:spacing w:val="3"/>
        </w:rPr>
        <w:t>;</w:t>
      </w:r>
    </w:p>
    <w:p w:rsidR="007E2C45" w:rsidRDefault="007E2C45" w:rsidP="007E2C45">
      <w:pPr>
        <w:tabs>
          <w:tab w:val="left" w:pos="900"/>
        </w:tabs>
        <w:suppressAutoHyphens/>
        <w:ind w:left="426"/>
        <w:jc w:val="both"/>
        <w:rPr>
          <w:spacing w:val="3"/>
        </w:rPr>
      </w:pPr>
      <w:r w:rsidRPr="0059334A">
        <w:t>-</w:t>
      </w:r>
      <w:r w:rsidR="00B648B2" w:rsidRPr="00B648B2">
        <w:rPr>
          <w:color w:val="000000"/>
          <w:spacing w:val="3"/>
        </w:rPr>
        <w:t xml:space="preserve"> </w:t>
      </w:r>
      <w:r w:rsidR="00B648B2">
        <w:rPr>
          <w:color w:val="000000"/>
          <w:spacing w:val="3"/>
        </w:rPr>
        <w:t>сертификат</w:t>
      </w:r>
      <w:r w:rsidR="00861CF3">
        <w:rPr>
          <w:color w:val="000000"/>
          <w:spacing w:val="3"/>
        </w:rPr>
        <w:t>ы</w:t>
      </w:r>
      <w:r w:rsidR="00B648B2">
        <w:rPr>
          <w:color w:val="000000"/>
          <w:spacing w:val="3"/>
        </w:rPr>
        <w:t xml:space="preserve"> соответствия ГОСТР</w:t>
      </w:r>
      <w:r w:rsidRPr="0059334A">
        <w:rPr>
          <w:spacing w:val="3"/>
        </w:rPr>
        <w:t>;</w:t>
      </w:r>
    </w:p>
    <w:p w:rsidR="00B648B2" w:rsidRPr="0059334A" w:rsidRDefault="00B648B2" w:rsidP="007E2C45">
      <w:pPr>
        <w:tabs>
          <w:tab w:val="left" w:pos="900"/>
        </w:tabs>
        <w:suppressAutoHyphens/>
        <w:ind w:left="426"/>
        <w:jc w:val="both"/>
        <w:rPr>
          <w:lang w:eastAsia="ar-SA"/>
        </w:rPr>
      </w:pPr>
      <w:r>
        <w:rPr>
          <w:spacing w:val="3"/>
        </w:rPr>
        <w:t xml:space="preserve">- </w:t>
      </w:r>
      <w:r w:rsidR="00861CF3">
        <w:t>документы</w:t>
      </w:r>
      <w:r w:rsidRPr="00042A9F">
        <w:t>, подтверждающих соответствие Товара требованиям Технических  регла</w:t>
      </w:r>
      <w:r>
        <w:t xml:space="preserve">ментов, </w:t>
      </w:r>
      <w:r w:rsidRPr="00042A9F">
        <w:t xml:space="preserve">действующих на территории РФ на момент поставки Товара, в т.ч. </w:t>
      </w:r>
      <w:hyperlink r:id="rId16" w:history="1">
        <w:r w:rsidRPr="00042A9F">
          <w:t>Технического регламента Таможенного союза от 18.10.2011 N 010/2011 "О безопасности машин и оборудования"</w:t>
        </w:r>
      </w:hyperlink>
    </w:p>
    <w:p w:rsidR="007E2C45" w:rsidRPr="0059334A" w:rsidRDefault="007E2C45" w:rsidP="007E2C45">
      <w:pPr>
        <w:shd w:val="clear" w:color="auto" w:fill="FFFFFF"/>
        <w:tabs>
          <w:tab w:val="num" w:pos="360"/>
          <w:tab w:val="left" w:pos="709"/>
        </w:tabs>
        <w:ind w:left="426"/>
        <w:jc w:val="both"/>
      </w:pPr>
      <w:r w:rsidRPr="0059334A">
        <w:t>- товарные накладные, товарно-транспортные накладные</w:t>
      </w:r>
      <w:r>
        <w:t>, счета фактуры</w:t>
      </w:r>
      <w:r w:rsidRPr="0059334A">
        <w:t xml:space="preserve"> в случае отгрузки автомобильным транспортом, иные товаросопроводительные документы, соответствующие способу отгрузки Товара;</w:t>
      </w:r>
    </w:p>
    <w:p w:rsidR="007E2C45" w:rsidRDefault="007270F8" w:rsidP="007E2C45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</w:pPr>
      <w:r>
        <w:t>3</w:t>
      </w:r>
      <w:r w:rsidR="007E2C45" w:rsidRPr="0059334A">
        <w:t>. Датой поставки является дата получения Товара с документами, указанными в п.</w:t>
      </w:r>
      <w:r w:rsidR="001855ED">
        <w:t>2</w:t>
      </w:r>
      <w:r w:rsidR="007E2C45" w:rsidRPr="0059334A">
        <w:t>. настоящего раздел</w:t>
      </w:r>
      <w:r w:rsidR="001855ED">
        <w:t xml:space="preserve">а, </w:t>
      </w:r>
      <w:r w:rsidR="007E2C45" w:rsidRPr="0059334A">
        <w:t>на складе Покупателя в г. Ярославле.</w:t>
      </w:r>
    </w:p>
    <w:p w:rsidR="0084739E" w:rsidRDefault="00FC16D6" w:rsidP="0084739E">
      <w:pPr>
        <w:numPr>
          <w:ilvl w:val="1"/>
          <w:numId w:val="0"/>
        </w:numPr>
        <w:tabs>
          <w:tab w:val="num" w:pos="390"/>
        </w:tabs>
        <w:ind w:firstLine="425"/>
        <w:jc w:val="both"/>
      </w:pPr>
      <w:r>
        <w:t>4.</w:t>
      </w:r>
      <w:r w:rsidR="0084739E">
        <w:t xml:space="preserve"> </w:t>
      </w:r>
      <w:r w:rsidR="0084739E" w:rsidRPr="00017759">
        <w:t>Поставщик обязуется по отдельным запросам, в 2 (двух</w:t>
      </w:r>
      <w:proofErr w:type="gramStart"/>
      <w:r w:rsidR="0084739E" w:rsidRPr="00017759">
        <w:t>)-</w:t>
      </w:r>
      <w:proofErr w:type="spellStart"/>
      <w:proofErr w:type="gramEnd"/>
      <w:r w:rsidR="0084739E" w:rsidRPr="00017759">
        <w:t>дневный</w:t>
      </w:r>
      <w:proofErr w:type="spellEnd"/>
      <w:r w:rsidR="0084739E" w:rsidRPr="00017759">
        <w:t xml:space="preserve"> срок с момента получения запроса, предоставлять Покупателю письменные отчеты о ходе производства Товара, а также за 15 (пятнадцать) рабочих дней до планируемой даты отгрузки Товара с завода-изготовителя направить в адрес Покупателя письменное уведомление о готовности Товара к предварительной проверке по комплектности, наличию внешних дефектов, качеству сборки, окраски,  </w:t>
      </w:r>
      <w:r w:rsidR="00C22F80">
        <w:t xml:space="preserve">проведению </w:t>
      </w:r>
      <w:r w:rsidR="00C22F80">
        <w:rPr>
          <w:shd w:val="clear" w:color="auto" w:fill="FFFFFF"/>
        </w:rPr>
        <w:t xml:space="preserve">приемо-сдаточных испытаний в </w:t>
      </w:r>
      <w:proofErr w:type="gramStart"/>
      <w:r w:rsidR="00C22F80">
        <w:rPr>
          <w:shd w:val="clear" w:color="auto" w:fill="FFFFFF"/>
        </w:rPr>
        <w:t>присутствии</w:t>
      </w:r>
      <w:proofErr w:type="gramEnd"/>
      <w:r w:rsidR="00C22F80">
        <w:rPr>
          <w:shd w:val="clear" w:color="auto" w:fill="FFFFFF"/>
        </w:rPr>
        <w:t xml:space="preserve"> представителей Заказчика</w:t>
      </w:r>
      <w:r w:rsidR="0084739E" w:rsidRPr="00017759">
        <w:t>.</w:t>
      </w:r>
      <w:r w:rsidR="0084739E" w:rsidRPr="00CD5688">
        <w:t xml:space="preserve"> </w:t>
      </w:r>
    </w:p>
    <w:p w:rsidR="00FC16D6" w:rsidRPr="0059334A" w:rsidRDefault="0084739E" w:rsidP="0084739E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</w:pPr>
      <w:r w:rsidRPr="00CD5688">
        <w:t>Отгрузка Товара будет осуществляться после его предварительной проверки с последующим подписанием  акта  соответствия  Товара, протокола заводских испытаний  уполномоченными представителями Поставщика  и Покупателя. Если представители Покупателя не прибыли на предварительную проверку Товара в указанный письменным уведомлением срок и заранее не известили письменно Поставщика  о переносе срока предварительной проверки Товара, Поставщик имеет право произвести отгрузку готового Товара Покупателю без проверки его представителями</w:t>
      </w:r>
    </w:p>
    <w:p w:rsidR="007E2C45" w:rsidRPr="0059334A" w:rsidRDefault="00FC16D6" w:rsidP="007E2C45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</w:pPr>
      <w:r>
        <w:lastRenderedPageBreak/>
        <w:t>5</w:t>
      </w:r>
      <w:r w:rsidR="007E2C45" w:rsidRPr="0059334A">
        <w:t>. Обязанности Поставщика по передаче Товара Покупателю считаются исполненными с момента получения Товара Покупателем на складе Покупателя в г. Ярославле со всеми необходимыми документами</w:t>
      </w:r>
      <w:r w:rsidR="00984047">
        <w:t xml:space="preserve">,  </w:t>
      </w:r>
      <w:r w:rsidR="00984047" w:rsidRPr="0059334A">
        <w:t>указанными в п.</w:t>
      </w:r>
      <w:r w:rsidR="00984047">
        <w:t>2</w:t>
      </w:r>
      <w:r w:rsidR="00984047" w:rsidRPr="0059334A">
        <w:t>. настоящего раздел</w:t>
      </w:r>
      <w:r w:rsidR="00984047">
        <w:t>а,</w:t>
      </w:r>
      <w:r w:rsidR="007E2C45" w:rsidRPr="0059334A">
        <w:t xml:space="preserve"> и подписания Покупателем оригиналов товарных накладных. В противном случае</w:t>
      </w:r>
      <w:r w:rsidR="007E2C45" w:rsidRPr="0059334A">
        <w:rPr>
          <w:spacing w:val="-4"/>
        </w:rPr>
        <w:t xml:space="preserve"> Товар</w:t>
      </w:r>
      <w:r w:rsidR="007E2C45" w:rsidRPr="0059334A">
        <w:t xml:space="preserve"> считается </w:t>
      </w:r>
      <w:proofErr w:type="spellStart"/>
      <w:r w:rsidR="007E2C45" w:rsidRPr="0059334A">
        <w:t>непоставленным</w:t>
      </w:r>
      <w:proofErr w:type="spellEnd"/>
      <w:r w:rsidR="007E2C45" w:rsidRPr="0059334A">
        <w:t xml:space="preserve"> и оплате не подлежит.</w:t>
      </w:r>
    </w:p>
    <w:p w:rsidR="007E2C45" w:rsidRPr="0059334A" w:rsidRDefault="00FC16D6" w:rsidP="007E2C45">
      <w:pPr>
        <w:tabs>
          <w:tab w:val="left" w:pos="709"/>
        </w:tabs>
        <w:ind w:left="425"/>
        <w:contextualSpacing/>
        <w:jc w:val="both"/>
        <w:rPr>
          <w:snapToGrid w:val="0"/>
          <w:color w:val="000000"/>
          <w:lang w:eastAsia="ar-SA"/>
        </w:rPr>
      </w:pPr>
      <w:r>
        <w:rPr>
          <w:snapToGrid w:val="0"/>
          <w:color w:val="000000"/>
          <w:lang w:eastAsia="ar-SA"/>
        </w:rPr>
        <w:t>6</w:t>
      </w:r>
      <w:r w:rsidR="007E2C45" w:rsidRPr="0059334A">
        <w:rPr>
          <w:snapToGrid w:val="0"/>
          <w:color w:val="000000"/>
          <w:lang w:eastAsia="ar-SA"/>
        </w:rPr>
        <w:t>. Право собственности на Товар, а также риск случайной гибели или повреждения Товара переходит от Поставщика к Покупателю с момента передачи Товара Покупателю.</w:t>
      </w:r>
    </w:p>
    <w:p w:rsidR="007E2C45" w:rsidRPr="0059334A" w:rsidRDefault="00FC16D6" w:rsidP="007E2C45">
      <w:pPr>
        <w:tabs>
          <w:tab w:val="left" w:pos="709"/>
          <w:tab w:val="left" w:pos="900"/>
          <w:tab w:val="left" w:pos="1080"/>
        </w:tabs>
        <w:suppressAutoHyphens/>
        <w:ind w:left="425"/>
        <w:contextualSpacing/>
        <w:jc w:val="both"/>
        <w:rPr>
          <w:lang w:eastAsia="ar-SA"/>
        </w:rPr>
      </w:pPr>
      <w:r>
        <w:rPr>
          <w:color w:val="000000"/>
          <w:lang w:eastAsia="ar-SA"/>
        </w:rPr>
        <w:t>7</w:t>
      </w:r>
      <w:r w:rsidR="007E2C45" w:rsidRPr="0059334A">
        <w:rPr>
          <w:color w:val="000000"/>
          <w:lang w:eastAsia="ar-SA"/>
        </w:rPr>
        <w:t>. По истечении срока передачи Товара Покупатель вправе отказаться от</w:t>
      </w:r>
      <w:r w:rsidR="007E2C45" w:rsidRPr="0059334A">
        <w:rPr>
          <w:lang w:eastAsia="ar-SA"/>
        </w:rPr>
        <w:t xml:space="preserve"> принятия Товара и его оплаты без какого-либо предварительного уведомления Поставщика и возмещения ему затрат.</w:t>
      </w:r>
    </w:p>
    <w:p w:rsidR="007E2C45" w:rsidRPr="0059334A" w:rsidRDefault="00FC16D6" w:rsidP="007E2C45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</w:pPr>
      <w:r>
        <w:rPr>
          <w:spacing w:val="3"/>
        </w:rPr>
        <w:t>8</w:t>
      </w:r>
      <w:r w:rsidR="007E2C45" w:rsidRPr="0059334A">
        <w:rPr>
          <w:spacing w:val="3"/>
        </w:rPr>
        <w:t xml:space="preserve">. При некомплектной поставке Товара </w:t>
      </w:r>
      <w:r w:rsidR="007E2C45" w:rsidRPr="0059334A">
        <w:t xml:space="preserve">Поставщик обязан за свой счет доукомплектовать </w:t>
      </w:r>
      <w:r w:rsidR="007E2C45" w:rsidRPr="0059334A">
        <w:rPr>
          <w:spacing w:val="-4"/>
        </w:rPr>
        <w:t>Товар,</w:t>
      </w:r>
      <w:r w:rsidR="007E2C45" w:rsidRPr="0059334A">
        <w:t xml:space="preserve"> либо </w:t>
      </w:r>
      <w:proofErr w:type="spellStart"/>
      <w:r w:rsidR="007E2C45" w:rsidRPr="0059334A">
        <w:rPr>
          <w:spacing w:val="2"/>
        </w:rPr>
        <w:t>допоставить</w:t>
      </w:r>
      <w:proofErr w:type="spellEnd"/>
      <w:r w:rsidR="007E2C45" w:rsidRPr="0059334A">
        <w:rPr>
          <w:spacing w:val="2"/>
        </w:rPr>
        <w:t xml:space="preserve"> недостающие документы на него в срок не позднее 10 (десяти) календарных дней </w:t>
      </w:r>
      <w:proofErr w:type="gramStart"/>
      <w:r w:rsidR="007E2C45" w:rsidRPr="0059334A">
        <w:rPr>
          <w:spacing w:val="2"/>
        </w:rPr>
        <w:t xml:space="preserve">с </w:t>
      </w:r>
      <w:r w:rsidR="007E2C45" w:rsidRPr="0059334A">
        <w:rPr>
          <w:spacing w:val="5"/>
        </w:rPr>
        <w:t>даты установления</w:t>
      </w:r>
      <w:proofErr w:type="gramEnd"/>
      <w:r w:rsidR="007E2C45" w:rsidRPr="0059334A">
        <w:rPr>
          <w:spacing w:val="5"/>
        </w:rPr>
        <w:t xml:space="preserve"> некомплектности </w:t>
      </w:r>
      <w:r w:rsidR="007E2C45" w:rsidRPr="0059334A">
        <w:rPr>
          <w:spacing w:val="-4"/>
        </w:rPr>
        <w:t>Товара</w:t>
      </w:r>
      <w:r w:rsidR="007E2C45" w:rsidRPr="0059334A">
        <w:rPr>
          <w:spacing w:val="5"/>
        </w:rPr>
        <w:t xml:space="preserve"> либо отсутствия документов</w:t>
      </w:r>
      <w:r w:rsidR="007270F8">
        <w:rPr>
          <w:spacing w:val="5"/>
        </w:rPr>
        <w:t xml:space="preserve"> (если иной срок не согласован Сторонами)</w:t>
      </w:r>
      <w:r w:rsidR="007E2C45" w:rsidRPr="0059334A">
        <w:rPr>
          <w:spacing w:val="5"/>
        </w:rPr>
        <w:t xml:space="preserve">. В случае </w:t>
      </w:r>
      <w:r w:rsidR="007E2C45" w:rsidRPr="0059334A">
        <w:t xml:space="preserve">невыполнения данного условия настоящего приложения, </w:t>
      </w:r>
      <w:r w:rsidR="007E2C45" w:rsidRPr="0059334A">
        <w:rPr>
          <w:spacing w:val="-4"/>
        </w:rPr>
        <w:t>Товар</w:t>
      </w:r>
      <w:r w:rsidR="007E2C45" w:rsidRPr="0059334A">
        <w:t xml:space="preserve"> считается </w:t>
      </w:r>
      <w:proofErr w:type="spellStart"/>
      <w:r w:rsidR="007E2C45" w:rsidRPr="0059334A">
        <w:t>непоставленным</w:t>
      </w:r>
      <w:proofErr w:type="spellEnd"/>
      <w:r w:rsidR="007E2C45" w:rsidRPr="0059334A">
        <w:t xml:space="preserve"> и оплате не подлежит.</w:t>
      </w:r>
    </w:p>
    <w:p w:rsidR="007E2C45" w:rsidRDefault="00FC16D6" w:rsidP="007E2C45">
      <w:pPr>
        <w:tabs>
          <w:tab w:val="left" w:pos="720"/>
        </w:tabs>
        <w:spacing w:after="120"/>
        <w:ind w:left="426"/>
        <w:contextualSpacing/>
        <w:jc w:val="both"/>
      </w:pPr>
      <w:r>
        <w:t>9</w:t>
      </w:r>
      <w:r w:rsidR="007E2C45" w:rsidRPr="0059334A">
        <w:t>. Покупатель обязуется оплатить Товар в течение 60 (шестидесяти) календарных дней с момента его получения при условии надлежащего исполнения Поставщиком принятых на себя обязательств, включая получение Покупателем вместе с Товаром всех необходимых принадлежностей на Товар, а также относящихся к нему документов в соответствии с п.</w:t>
      </w:r>
      <w:r w:rsidR="00664547">
        <w:t>2</w:t>
      </w:r>
      <w:r w:rsidR="007E2C45">
        <w:t>. настоящего раздела</w:t>
      </w:r>
      <w:r w:rsidR="007E2C45" w:rsidRPr="0059334A">
        <w:t>.</w:t>
      </w:r>
    </w:p>
    <w:p w:rsidR="007E2C45" w:rsidRDefault="00FC16D6" w:rsidP="007E2C45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426"/>
        <w:jc w:val="both"/>
        <w:rPr>
          <w:snapToGrid w:val="0"/>
        </w:rPr>
      </w:pPr>
      <w:r>
        <w:t>10</w:t>
      </w:r>
      <w:r w:rsidR="007E2C45">
        <w:t>. Стоимость Т</w:t>
      </w:r>
      <w:r w:rsidR="007E2C45" w:rsidRPr="0059334A">
        <w:t xml:space="preserve">овара </w:t>
      </w:r>
      <w:r w:rsidR="007E2C45" w:rsidRPr="0059334A">
        <w:rPr>
          <w:snapToGrid w:val="0"/>
        </w:rPr>
        <w:t>включает:</w:t>
      </w:r>
    </w:p>
    <w:p w:rsidR="00CE2B29" w:rsidRPr="001E5319" w:rsidRDefault="00CE2B29" w:rsidP="00CE2B29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</w:pPr>
      <w:r w:rsidRPr="001E5319">
        <w:rPr>
          <w:snapToGrid w:val="0"/>
        </w:rPr>
        <w:t xml:space="preserve">- </w:t>
      </w:r>
      <w:r w:rsidR="001E5319">
        <w:rPr>
          <w:snapToGrid w:val="0"/>
        </w:rPr>
        <w:t>маркировку</w:t>
      </w:r>
      <w:r w:rsidRPr="001E5319">
        <w:rPr>
          <w:snapToGrid w:val="0"/>
        </w:rPr>
        <w:t>,</w:t>
      </w:r>
      <w:r w:rsidRPr="001E5319">
        <w:t xml:space="preserve"> упаковк</w:t>
      </w:r>
      <w:r w:rsidR="001E5319">
        <w:t>у</w:t>
      </w:r>
      <w:r w:rsidRPr="001E5319">
        <w:t>, обеспечивающую сохранность Товара при погрузочно-разгрузочных работах и транспортировке Товара;</w:t>
      </w:r>
    </w:p>
    <w:p w:rsidR="00CE2B29" w:rsidRPr="001E5319" w:rsidRDefault="00CE2B29" w:rsidP="00CE2B29">
      <w:pPr>
        <w:tabs>
          <w:tab w:val="left" w:pos="900"/>
        </w:tabs>
        <w:suppressAutoHyphens/>
        <w:ind w:firstLine="567"/>
        <w:jc w:val="both"/>
        <w:rPr>
          <w:lang w:eastAsia="ar-SA"/>
        </w:rPr>
      </w:pPr>
      <w:r w:rsidRPr="001E5319">
        <w:rPr>
          <w:lang w:eastAsia="ar-SA"/>
        </w:rPr>
        <w:t xml:space="preserve">- </w:t>
      </w:r>
      <w:r w:rsidRPr="001E5319">
        <w:t>организаци</w:t>
      </w:r>
      <w:r w:rsidR="001E5319">
        <w:t>ю</w:t>
      </w:r>
      <w:r w:rsidRPr="001E5319">
        <w:t xml:space="preserve"> и проведение всех мероприятий, предусмотренных действующим законодательством РФ,  для получения действующих на момент  поставки Товара заверенных копий разрешительной документации, указанной в  п.</w:t>
      </w:r>
      <w:r w:rsidR="00191EB7">
        <w:t xml:space="preserve"> </w:t>
      </w:r>
      <w:r w:rsidRPr="001E5319">
        <w:t>2. настоящего раздела</w:t>
      </w:r>
      <w:r w:rsidRPr="001E5319">
        <w:rPr>
          <w:lang w:eastAsia="ar-SA"/>
        </w:rPr>
        <w:t>;</w:t>
      </w:r>
    </w:p>
    <w:p w:rsidR="00CE2B29" w:rsidRPr="001E5319" w:rsidRDefault="00CE2B29" w:rsidP="00CE2B29">
      <w:pPr>
        <w:tabs>
          <w:tab w:val="left" w:pos="709"/>
        </w:tabs>
        <w:suppressAutoHyphens/>
        <w:ind w:firstLine="567"/>
        <w:jc w:val="both"/>
        <w:rPr>
          <w:lang w:eastAsia="ar-SA"/>
        </w:rPr>
      </w:pPr>
      <w:r w:rsidRPr="001E5319">
        <w:rPr>
          <w:lang w:eastAsia="ar-SA"/>
        </w:rPr>
        <w:t xml:space="preserve">-  </w:t>
      </w:r>
      <w:r w:rsidRPr="001E5319">
        <w:rPr>
          <w:iCs/>
          <w:lang w:eastAsia="ar-SA"/>
        </w:rPr>
        <w:t xml:space="preserve">организацию и проведение всех необходимых таможенных процедур, необходимых для таможенной очистки </w:t>
      </w:r>
      <w:r w:rsidRPr="00675C18">
        <w:rPr>
          <w:iCs/>
          <w:lang w:eastAsia="ar-SA"/>
        </w:rPr>
        <w:t>Товара</w:t>
      </w:r>
      <w:r w:rsidR="00CF6FFA" w:rsidRPr="00675C18">
        <w:rPr>
          <w:iCs/>
          <w:lang w:eastAsia="ar-SA"/>
        </w:rPr>
        <w:t xml:space="preserve"> </w:t>
      </w:r>
      <w:r w:rsidR="003F559A" w:rsidRPr="00675C18">
        <w:rPr>
          <w:iCs/>
          <w:lang w:eastAsia="ar-SA"/>
        </w:rPr>
        <w:t>и/или необходимых комплектующих, примененных при выполнении Работ</w:t>
      </w:r>
      <w:r w:rsidR="003F559A" w:rsidRPr="001E5319">
        <w:rPr>
          <w:iCs/>
          <w:lang w:eastAsia="ar-SA"/>
        </w:rPr>
        <w:t xml:space="preserve"> </w:t>
      </w:r>
      <w:r w:rsidR="001E5319" w:rsidRPr="001E5319">
        <w:rPr>
          <w:iCs/>
          <w:lang w:eastAsia="ar-SA"/>
        </w:rPr>
        <w:t>(</w:t>
      </w:r>
      <w:r w:rsidR="00CF6FFA" w:rsidRPr="001E5319">
        <w:rPr>
          <w:iCs/>
          <w:lang w:eastAsia="ar-SA"/>
        </w:rPr>
        <w:t xml:space="preserve">в случае поставки Товара на условиях </w:t>
      </w:r>
      <w:r w:rsidR="00CF6FFA" w:rsidRPr="001E5319">
        <w:rPr>
          <w:iCs/>
          <w:lang w:val="en-US" w:eastAsia="ar-SA"/>
        </w:rPr>
        <w:t>DDP</w:t>
      </w:r>
      <w:r w:rsidR="001E5319" w:rsidRPr="001E5319">
        <w:rPr>
          <w:iCs/>
          <w:lang w:eastAsia="ar-SA"/>
        </w:rPr>
        <w:t>)</w:t>
      </w:r>
      <w:r w:rsidRPr="001E5319">
        <w:rPr>
          <w:iCs/>
          <w:lang w:eastAsia="ar-SA"/>
        </w:rPr>
        <w:t>;</w:t>
      </w:r>
    </w:p>
    <w:p w:rsidR="00CE2B29" w:rsidRPr="001E5319" w:rsidRDefault="00CE2B29" w:rsidP="00CE2B29">
      <w:pPr>
        <w:tabs>
          <w:tab w:val="left" w:pos="709"/>
          <w:tab w:val="left" w:pos="900"/>
          <w:tab w:val="left" w:pos="1080"/>
        </w:tabs>
        <w:suppressAutoHyphens/>
        <w:autoSpaceDE w:val="0"/>
        <w:ind w:firstLine="567"/>
        <w:jc w:val="both"/>
      </w:pPr>
      <w:r w:rsidRPr="001E5319">
        <w:rPr>
          <w:iCs/>
        </w:rPr>
        <w:t xml:space="preserve">-   погрузку Товара в транспортное средство, </w:t>
      </w:r>
      <w:r w:rsidRPr="001E5319">
        <w:t>транспортные и страховые расходы по доставке Товара на склад Покупателя в г. Ярославле (в случае доставки транспортом Поставщика или Перевозчика).</w:t>
      </w:r>
    </w:p>
    <w:p w:rsidR="00785757" w:rsidRDefault="00785757" w:rsidP="00F0233B">
      <w:pPr>
        <w:autoSpaceDE w:val="0"/>
        <w:autoSpaceDN w:val="0"/>
        <w:adjustRightInd w:val="0"/>
        <w:jc w:val="both"/>
        <w:rPr>
          <w:b/>
          <w:i/>
          <w:iCs/>
        </w:rPr>
      </w:pPr>
    </w:p>
    <w:p w:rsidR="00D74617" w:rsidRDefault="00D74617" w:rsidP="00D74617">
      <w:pPr>
        <w:tabs>
          <w:tab w:val="left" w:pos="709"/>
          <w:tab w:val="left" w:pos="900"/>
          <w:tab w:val="left" w:pos="1080"/>
        </w:tabs>
        <w:suppressAutoHyphens/>
        <w:autoSpaceDE w:val="0"/>
        <w:ind w:left="426"/>
        <w:jc w:val="both"/>
        <w:rPr>
          <w:rFonts w:ascii="Arial" w:hAnsi="Arial" w:cs="Arial"/>
          <w:sz w:val="22"/>
          <w:szCs w:val="22"/>
        </w:rPr>
      </w:pPr>
    </w:p>
    <w:p w:rsidR="00191EB7" w:rsidRDefault="00191EB7" w:rsidP="00D74617">
      <w:pPr>
        <w:tabs>
          <w:tab w:val="left" w:pos="709"/>
          <w:tab w:val="left" w:pos="900"/>
          <w:tab w:val="left" w:pos="1080"/>
        </w:tabs>
        <w:suppressAutoHyphens/>
        <w:autoSpaceDE w:val="0"/>
        <w:ind w:left="426"/>
        <w:jc w:val="both"/>
        <w:rPr>
          <w:rFonts w:ascii="Arial" w:hAnsi="Arial" w:cs="Arial"/>
          <w:sz w:val="22"/>
          <w:szCs w:val="22"/>
        </w:rPr>
      </w:pPr>
    </w:p>
    <w:p w:rsidR="00191EB7" w:rsidRDefault="00191EB7" w:rsidP="00D74617">
      <w:pPr>
        <w:tabs>
          <w:tab w:val="left" w:pos="709"/>
          <w:tab w:val="left" w:pos="900"/>
          <w:tab w:val="left" w:pos="1080"/>
        </w:tabs>
        <w:suppressAutoHyphens/>
        <w:autoSpaceDE w:val="0"/>
        <w:ind w:left="426"/>
        <w:jc w:val="both"/>
        <w:rPr>
          <w:rFonts w:ascii="Arial" w:hAnsi="Arial" w:cs="Arial"/>
          <w:sz w:val="22"/>
          <w:szCs w:val="22"/>
        </w:rPr>
      </w:pPr>
    </w:p>
    <w:p w:rsidR="00191EB7" w:rsidRPr="00D74617" w:rsidRDefault="00191EB7" w:rsidP="00D74617">
      <w:pPr>
        <w:tabs>
          <w:tab w:val="left" w:pos="709"/>
          <w:tab w:val="left" w:pos="900"/>
          <w:tab w:val="left" w:pos="1080"/>
        </w:tabs>
        <w:suppressAutoHyphens/>
        <w:autoSpaceDE w:val="0"/>
        <w:ind w:left="426"/>
        <w:jc w:val="both"/>
        <w:rPr>
          <w:rFonts w:ascii="Arial" w:hAnsi="Arial" w:cs="Arial"/>
          <w:sz w:val="22"/>
          <w:szCs w:val="22"/>
        </w:rPr>
      </w:pPr>
    </w:p>
    <w:p w:rsidR="00D74617" w:rsidRDefault="00D74617" w:rsidP="00BD39A1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both"/>
        <w:rPr>
          <w:rFonts w:ascii="Arial" w:hAnsi="Arial" w:cs="Arial"/>
          <w:b/>
          <w:iCs/>
          <w:sz w:val="22"/>
          <w:szCs w:val="22"/>
        </w:rPr>
      </w:pPr>
    </w:p>
    <w:p w:rsidR="005C4A37" w:rsidRDefault="005C4A37" w:rsidP="00BD39A1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both"/>
        <w:rPr>
          <w:rFonts w:ascii="Arial" w:hAnsi="Arial" w:cs="Arial"/>
          <w:b/>
          <w:iCs/>
          <w:sz w:val="22"/>
          <w:szCs w:val="22"/>
        </w:rPr>
      </w:pPr>
    </w:p>
    <w:p w:rsidR="005C4A37" w:rsidRPr="00FF6F38" w:rsidRDefault="00D9433D" w:rsidP="005C4A37">
      <w:pPr>
        <w:jc w:val="center"/>
      </w:pPr>
      <w:r>
        <w:t>Директор ООО «ЯНОС-Энерго»</w:t>
      </w:r>
      <w:r w:rsidR="005C4A37" w:rsidRPr="00FF6F38">
        <w:tab/>
      </w:r>
      <w:r>
        <w:tab/>
      </w:r>
      <w:r>
        <w:tab/>
      </w:r>
      <w:r w:rsidR="005C4A37" w:rsidRPr="00FF6F38">
        <w:t xml:space="preserve">____________________ </w:t>
      </w:r>
      <w:r>
        <w:tab/>
      </w:r>
      <w:r>
        <w:rPr>
          <w:u w:val="single"/>
        </w:rPr>
        <w:t>А.А.Воробьев</w:t>
      </w:r>
    </w:p>
    <w:p w:rsidR="005C4A37" w:rsidRPr="00FF6F38" w:rsidRDefault="005C4A37" w:rsidP="00D9433D">
      <w:pPr>
        <w:ind w:left="5673" w:firstLine="708"/>
        <w:rPr>
          <w:b/>
          <w:sz w:val="20"/>
          <w:szCs w:val="20"/>
        </w:rPr>
      </w:pPr>
      <w:r w:rsidRPr="00FF6F38">
        <w:rPr>
          <w:sz w:val="20"/>
          <w:szCs w:val="20"/>
        </w:rPr>
        <w:t>подпись</w:t>
      </w:r>
      <w:r w:rsidRPr="00FF6F38">
        <w:rPr>
          <w:sz w:val="20"/>
          <w:szCs w:val="20"/>
        </w:rPr>
        <w:tab/>
      </w:r>
      <w:r w:rsidRPr="00FF6F38">
        <w:rPr>
          <w:sz w:val="20"/>
          <w:szCs w:val="20"/>
        </w:rPr>
        <w:tab/>
      </w:r>
      <w:r w:rsidRPr="00FF6F38">
        <w:rPr>
          <w:sz w:val="20"/>
          <w:szCs w:val="20"/>
        </w:rPr>
        <w:tab/>
      </w:r>
      <w:r w:rsidR="00D9433D">
        <w:rPr>
          <w:sz w:val="20"/>
          <w:szCs w:val="20"/>
        </w:rPr>
        <w:t xml:space="preserve">          </w:t>
      </w:r>
      <w:r w:rsidRPr="00FF6F38">
        <w:rPr>
          <w:sz w:val="20"/>
          <w:szCs w:val="20"/>
        </w:rPr>
        <w:t>Ф.И.О.</w:t>
      </w:r>
    </w:p>
    <w:p w:rsidR="005C4A37" w:rsidRDefault="005C4A37" w:rsidP="005C4A37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center"/>
        <w:rPr>
          <w:rFonts w:ascii="Arial" w:hAnsi="Arial" w:cs="Arial"/>
          <w:b/>
          <w:iCs/>
          <w:sz w:val="22"/>
          <w:szCs w:val="22"/>
        </w:rPr>
      </w:pPr>
    </w:p>
    <w:p w:rsidR="00B21560" w:rsidRDefault="00B21560" w:rsidP="005C4A37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center"/>
        <w:rPr>
          <w:rFonts w:ascii="Arial" w:hAnsi="Arial" w:cs="Arial"/>
          <w:b/>
          <w:iCs/>
          <w:sz w:val="22"/>
          <w:szCs w:val="22"/>
        </w:rPr>
      </w:pPr>
    </w:p>
    <w:p w:rsidR="00B21560" w:rsidRDefault="00B21560" w:rsidP="005C4A37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center"/>
        <w:rPr>
          <w:rFonts w:ascii="Arial" w:hAnsi="Arial" w:cs="Arial"/>
          <w:b/>
          <w:iCs/>
          <w:sz w:val="22"/>
          <w:szCs w:val="22"/>
        </w:rPr>
      </w:pPr>
    </w:p>
    <w:p w:rsidR="00B21560" w:rsidRDefault="00B21560" w:rsidP="005C4A37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center"/>
        <w:rPr>
          <w:rFonts w:ascii="Arial" w:hAnsi="Arial" w:cs="Arial"/>
          <w:b/>
          <w:iCs/>
          <w:sz w:val="22"/>
          <w:szCs w:val="22"/>
        </w:rPr>
      </w:pPr>
    </w:p>
    <w:p w:rsidR="00B21560" w:rsidRDefault="00B21560" w:rsidP="005C4A37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center"/>
        <w:rPr>
          <w:rFonts w:ascii="Arial" w:hAnsi="Arial" w:cs="Arial"/>
          <w:b/>
          <w:iCs/>
          <w:sz w:val="22"/>
          <w:szCs w:val="22"/>
        </w:rPr>
      </w:pPr>
    </w:p>
    <w:p w:rsidR="00B21560" w:rsidRDefault="00B21560" w:rsidP="005C4A37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center"/>
        <w:rPr>
          <w:rFonts w:ascii="Arial" w:hAnsi="Arial" w:cs="Arial"/>
          <w:b/>
          <w:iCs/>
          <w:sz w:val="22"/>
          <w:szCs w:val="22"/>
        </w:rPr>
      </w:pPr>
    </w:p>
    <w:p w:rsidR="00B21560" w:rsidRDefault="00B21560" w:rsidP="005C4A37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center"/>
        <w:rPr>
          <w:rFonts w:ascii="Arial" w:hAnsi="Arial" w:cs="Arial"/>
          <w:b/>
          <w:iCs/>
          <w:sz w:val="22"/>
          <w:szCs w:val="22"/>
        </w:rPr>
      </w:pPr>
    </w:p>
    <w:p w:rsidR="00B21560" w:rsidRDefault="00B21560" w:rsidP="005C4A37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center"/>
        <w:rPr>
          <w:rFonts w:ascii="Arial" w:hAnsi="Arial" w:cs="Arial"/>
          <w:b/>
          <w:iCs/>
          <w:sz w:val="22"/>
          <w:szCs w:val="22"/>
        </w:rPr>
      </w:pPr>
    </w:p>
    <w:p w:rsidR="00B21560" w:rsidRDefault="00B21560" w:rsidP="005C4A37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center"/>
        <w:rPr>
          <w:rFonts w:ascii="Arial" w:hAnsi="Arial" w:cs="Arial"/>
          <w:b/>
          <w:iCs/>
          <w:sz w:val="22"/>
          <w:szCs w:val="22"/>
        </w:rPr>
      </w:pPr>
    </w:p>
    <w:p w:rsidR="00B21560" w:rsidRDefault="00B21560" w:rsidP="005C4A37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center"/>
        <w:rPr>
          <w:rFonts w:ascii="Arial" w:hAnsi="Arial" w:cs="Arial"/>
          <w:b/>
          <w:iCs/>
          <w:sz w:val="22"/>
          <w:szCs w:val="22"/>
        </w:rPr>
      </w:pPr>
    </w:p>
    <w:p w:rsidR="00B21560" w:rsidRDefault="00B21560" w:rsidP="005C4A37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center"/>
        <w:rPr>
          <w:rFonts w:ascii="Arial" w:hAnsi="Arial" w:cs="Arial"/>
          <w:b/>
          <w:iCs/>
          <w:sz w:val="22"/>
          <w:szCs w:val="22"/>
        </w:rPr>
      </w:pPr>
    </w:p>
    <w:p w:rsidR="00B21560" w:rsidRDefault="00B21560" w:rsidP="005C4A37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center"/>
        <w:rPr>
          <w:rFonts w:ascii="Arial" w:hAnsi="Arial" w:cs="Arial"/>
          <w:b/>
          <w:iCs/>
          <w:sz w:val="22"/>
          <w:szCs w:val="22"/>
        </w:rPr>
      </w:pPr>
    </w:p>
    <w:p w:rsidR="00B21560" w:rsidRDefault="00B21560" w:rsidP="005C4A37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center"/>
        <w:rPr>
          <w:rFonts w:ascii="Arial" w:hAnsi="Arial" w:cs="Arial"/>
          <w:b/>
          <w:iCs/>
          <w:sz w:val="22"/>
          <w:szCs w:val="22"/>
        </w:rPr>
      </w:pPr>
    </w:p>
    <w:p w:rsidR="00B21560" w:rsidRDefault="00B21560" w:rsidP="005C4A37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center"/>
        <w:rPr>
          <w:rFonts w:ascii="Arial" w:hAnsi="Arial" w:cs="Arial"/>
          <w:b/>
          <w:iCs/>
          <w:sz w:val="22"/>
          <w:szCs w:val="22"/>
        </w:rPr>
      </w:pPr>
    </w:p>
    <w:p w:rsidR="00B21560" w:rsidRDefault="00B21560" w:rsidP="005C4A37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center"/>
        <w:rPr>
          <w:rFonts w:ascii="Arial" w:hAnsi="Arial" w:cs="Arial"/>
          <w:b/>
          <w:iCs/>
          <w:sz w:val="22"/>
          <w:szCs w:val="22"/>
        </w:rPr>
      </w:pPr>
    </w:p>
    <w:p w:rsidR="00186638" w:rsidRDefault="00186638" w:rsidP="005C4A37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center"/>
        <w:rPr>
          <w:rFonts w:ascii="Arial" w:hAnsi="Arial" w:cs="Arial"/>
          <w:b/>
          <w:iCs/>
          <w:sz w:val="22"/>
          <w:szCs w:val="22"/>
        </w:rPr>
      </w:pPr>
    </w:p>
    <w:p w:rsidR="00186638" w:rsidRDefault="00186638" w:rsidP="005C4A37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center"/>
        <w:rPr>
          <w:rFonts w:ascii="Arial" w:hAnsi="Arial" w:cs="Arial"/>
          <w:b/>
          <w:iCs/>
          <w:sz w:val="22"/>
          <w:szCs w:val="22"/>
        </w:rPr>
      </w:pPr>
    </w:p>
    <w:p w:rsidR="00B21560" w:rsidRDefault="00B21560" w:rsidP="005C4A37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center"/>
        <w:rPr>
          <w:rFonts w:ascii="Arial" w:hAnsi="Arial" w:cs="Arial"/>
          <w:b/>
          <w:iCs/>
          <w:sz w:val="22"/>
          <w:szCs w:val="22"/>
        </w:rPr>
      </w:pPr>
    </w:p>
    <w:p w:rsidR="00B21560" w:rsidRDefault="00B21560" w:rsidP="005C4A37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center"/>
        <w:rPr>
          <w:rFonts w:ascii="Arial" w:hAnsi="Arial" w:cs="Arial"/>
          <w:b/>
          <w:iCs/>
          <w:sz w:val="22"/>
          <w:szCs w:val="22"/>
        </w:rPr>
      </w:pPr>
    </w:p>
    <w:p w:rsidR="00760CAC" w:rsidRDefault="00760CAC" w:rsidP="00760CAC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right"/>
        <w:rPr>
          <w:b/>
          <w:iCs/>
          <w:sz w:val="22"/>
          <w:szCs w:val="22"/>
        </w:rPr>
      </w:pPr>
      <w:r w:rsidRPr="00B21560">
        <w:rPr>
          <w:b/>
          <w:iCs/>
          <w:sz w:val="22"/>
          <w:szCs w:val="22"/>
        </w:rPr>
        <w:lastRenderedPageBreak/>
        <w:t>Приложение №1</w:t>
      </w:r>
    </w:p>
    <w:p w:rsidR="00760CAC" w:rsidRDefault="00760CAC" w:rsidP="00760CAC">
      <w:pPr>
        <w:ind w:left="6663"/>
        <w:rPr>
          <w:b/>
          <w:bCs/>
          <w:caps/>
        </w:rPr>
      </w:pPr>
    </w:p>
    <w:p w:rsidR="00760CAC" w:rsidRPr="00F263C6" w:rsidRDefault="00760CAC" w:rsidP="00760CAC">
      <w:pPr>
        <w:ind w:left="6663"/>
        <w:rPr>
          <w:b/>
          <w:bCs/>
          <w:caps/>
        </w:rPr>
      </w:pPr>
      <w:r w:rsidRPr="00F263C6">
        <w:rPr>
          <w:b/>
          <w:bCs/>
          <w:caps/>
        </w:rPr>
        <w:t>утверждаю</w:t>
      </w:r>
    </w:p>
    <w:p w:rsidR="00760CAC" w:rsidRPr="00F263C6" w:rsidRDefault="00760CAC" w:rsidP="00760CAC">
      <w:pPr>
        <w:ind w:left="6379" w:firstLine="283"/>
      </w:pPr>
      <w:r>
        <w:t>Директор</w:t>
      </w:r>
    </w:p>
    <w:p w:rsidR="00760CAC" w:rsidRPr="00F263C6" w:rsidRDefault="00760CAC" w:rsidP="00760CAC">
      <w:pPr>
        <w:ind w:left="6379" w:firstLine="283"/>
      </w:pPr>
      <w:r w:rsidRPr="00F263C6">
        <w:t>О</w:t>
      </w:r>
      <w:r>
        <w:t>О</w:t>
      </w:r>
      <w:r w:rsidRPr="00F263C6">
        <w:t>О «ЯНОС</w:t>
      </w:r>
      <w:r>
        <w:t>-Энерго</w:t>
      </w:r>
      <w:r w:rsidRPr="00F263C6">
        <w:t>»</w:t>
      </w:r>
    </w:p>
    <w:p w:rsidR="00760CAC" w:rsidRPr="00F263C6" w:rsidRDefault="00760CAC" w:rsidP="00760CAC">
      <w:pPr>
        <w:ind w:left="6379" w:firstLine="283"/>
      </w:pPr>
      <w:r w:rsidRPr="00F263C6">
        <w:t xml:space="preserve">__________________  </w:t>
      </w:r>
      <w:r>
        <w:t>А.А.Воробьев</w:t>
      </w:r>
    </w:p>
    <w:p w:rsidR="00760CAC" w:rsidRPr="00F263C6" w:rsidRDefault="00760CAC" w:rsidP="00760CAC">
      <w:pPr>
        <w:ind w:left="6379" w:firstLine="283"/>
      </w:pPr>
      <w:r w:rsidRPr="00F263C6">
        <w:t>«_____»  _______________ 201</w:t>
      </w:r>
      <w:r>
        <w:t>5</w:t>
      </w:r>
      <w:r w:rsidRPr="00F263C6">
        <w:t xml:space="preserve"> г.</w:t>
      </w:r>
    </w:p>
    <w:p w:rsidR="00760CAC" w:rsidRDefault="00760CAC" w:rsidP="00760CAC">
      <w:pPr>
        <w:ind w:left="284" w:right="-143"/>
        <w:jc w:val="center"/>
        <w:rPr>
          <w:b/>
        </w:rPr>
      </w:pPr>
    </w:p>
    <w:p w:rsidR="00760CAC" w:rsidRDefault="00760CAC" w:rsidP="00760CAC">
      <w:pPr>
        <w:ind w:left="284" w:right="-143"/>
        <w:jc w:val="center"/>
        <w:rPr>
          <w:b/>
        </w:rPr>
      </w:pPr>
    </w:p>
    <w:p w:rsidR="00760CAC" w:rsidRPr="00F263C6" w:rsidRDefault="00760CAC" w:rsidP="00760CAC">
      <w:pPr>
        <w:ind w:left="284" w:right="-143"/>
        <w:jc w:val="center"/>
        <w:rPr>
          <w:b/>
        </w:rPr>
      </w:pPr>
      <w:r>
        <w:rPr>
          <w:b/>
        </w:rPr>
        <w:t>ТЕХНИЧЕСКОЕ ЗАДАНИЕ</w:t>
      </w:r>
    </w:p>
    <w:p w:rsidR="00760CAC" w:rsidRDefault="00760CAC" w:rsidP="00760CAC">
      <w:pPr>
        <w:shd w:val="clear" w:color="auto" w:fill="FFFFFF"/>
        <w:ind w:left="284" w:right="-143"/>
        <w:jc w:val="center"/>
        <w:rPr>
          <w:b/>
          <w:shd w:val="clear" w:color="auto" w:fill="FFFFFF"/>
        </w:rPr>
      </w:pPr>
      <w:r w:rsidRPr="00F263C6">
        <w:rPr>
          <w:b/>
        </w:rPr>
        <w:t xml:space="preserve">на </w:t>
      </w:r>
      <w:r>
        <w:rPr>
          <w:b/>
        </w:rPr>
        <w:t>проведение работ по модернизации</w:t>
      </w:r>
      <w:r>
        <w:rPr>
          <w:b/>
          <w:shd w:val="clear" w:color="auto" w:fill="FFFFFF"/>
        </w:rPr>
        <w:t xml:space="preserve"> передвижной электротехнической лаборатории (ЭТЛ) </w:t>
      </w:r>
    </w:p>
    <w:p w:rsidR="00760CAC" w:rsidRDefault="00760CAC" w:rsidP="00760CAC">
      <w:pPr>
        <w:shd w:val="clear" w:color="auto" w:fill="FFFFFF"/>
        <w:ind w:left="284" w:right="-143"/>
        <w:jc w:val="center"/>
        <w:rPr>
          <w:b/>
          <w:shd w:val="clear" w:color="auto" w:fill="FFFFFF"/>
        </w:rPr>
      </w:pPr>
      <w:r>
        <w:rPr>
          <w:b/>
          <w:shd w:val="clear" w:color="auto" w:fill="FFFFFF"/>
        </w:rPr>
        <w:t>на</w:t>
      </w:r>
      <w:r w:rsidRPr="00711CBA">
        <w:rPr>
          <w:b/>
          <w:shd w:val="clear" w:color="auto" w:fill="FFFFFF"/>
        </w:rPr>
        <w:t xml:space="preserve"> </w:t>
      </w:r>
      <w:r>
        <w:rPr>
          <w:b/>
          <w:shd w:val="clear" w:color="auto" w:fill="FFFFFF"/>
        </w:rPr>
        <w:t>базе</w:t>
      </w:r>
      <w:r w:rsidRPr="00711CBA">
        <w:rPr>
          <w:b/>
          <w:shd w:val="clear" w:color="auto" w:fill="FFFFFF"/>
        </w:rPr>
        <w:t xml:space="preserve"> </w:t>
      </w:r>
      <w:r>
        <w:rPr>
          <w:b/>
          <w:shd w:val="clear" w:color="auto" w:fill="FFFFFF"/>
        </w:rPr>
        <w:t>автомобиля</w:t>
      </w:r>
      <w:r w:rsidRPr="00711CBA">
        <w:rPr>
          <w:b/>
          <w:shd w:val="clear" w:color="auto" w:fill="FFFFFF"/>
        </w:rPr>
        <w:t xml:space="preserve"> </w:t>
      </w:r>
      <w:r>
        <w:rPr>
          <w:b/>
          <w:shd w:val="clear" w:color="auto" w:fill="FFFFFF"/>
          <w:lang w:val="en-US"/>
        </w:rPr>
        <w:t>Mercedes</w:t>
      </w:r>
      <w:r w:rsidRPr="00711CBA">
        <w:rPr>
          <w:b/>
          <w:shd w:val="clear" w:color="auto" w:fill="FFFFFF"/>
        </w:rPr>
        <w:t>-</w:t>
      </w:r>
      <w:r>
        <w:rPr>
          <w:b/>
          <w:shd w:val="clear" w:color="auto" w:fill="FFFFFF"/>
          <w:lang w:val="en-US"/>
        </w:rPr>
        <w:t>Benz</w:t>
      </w:r>
      <w:r w:rsidRPr="00711CBA">
        <w:rPr>
          <w:b/>
          <w:shd w:val="clear" w:color="auto" w:fill="FFFFFF"/>
        </w:rPr>
        <w:t xml:space="preserve"> 308</w:t>
      </w:r>
      <w:r>
        <w:rPr>
          <w:b/>
          <w:shd w:val="clear" w:color="auto" w:fill="FFFFFF"/>
          <w:lang w:val="en-US"/>
        </w:rPr>
        <w:t>D</w:t>
      </w:r>
      <w:r>
        <w:rPr>
          <w:b/>
          <w:shd w:val="clear" w:color="auto" w:fill="FFFFFF"/>
        </w:rPr>
        <w:t>КА</w:t>
      </w:r>
    </w:p>
    <w:p w:rsidR="00760CAC" w:rsidRPr="00711CBA" w:rsidRDefault="00760CAC" w:rsidP="00760CAC">
      <w:pPr>
        <w:shd w:val="clear" w:color="auto" w:fill="FFFFFF"/>
        <w:ind w:left="284" w:right="-143"/>
        <w:jc w:val="center"/>
        <w:rPr>
          <w:b/>
          <w:shd w:val="clear" w:color="auto" w:fill="FFFFFF"/>
        </w:rPr>
      </w:pPr>
    </w:p>
    <w:p w:rsidR="00760CAC" w:rsidRPr="00320170" w:rsidRDefault="00760CAC" w:rsidP="00760CAC">
      <w:pPr>
        <w:numPr>
          <w:ilvl w:val="0"/>
          <w:numId w:val="29"/>
        </w:numPr>
        <w:shd w:val="clear" w:color="auto" w:fill="FFFFFF"/>
        <w:tabs>
          <w:tab w:val="num" w:pos="0"/>
        </w:tabs>
        <w:spacing w:before="240" w:after="120"/>
        <w:ind w:left="284" w:right="-143" w:firstLine="0"/>
        <w:rPr>
          <w:b/>
          <w:shd w:val="clear" w:color="auto" w:fill="FFFFFF"/>
        </w:rPr>
      </w:pPr>
      <w:r w:rsidRPr="00711CBA">
        <w:rPr>
          <w:shd w:val="clear" w:color="auto" w:fill="FFFFFF"/>
        </w:rPr>
        <w:t xml:space="preserve">  </w:t>
      </w:r>
      <w:r w:rsidRPr="00320170">
        <w:rPr>
          <w:b/>
          <w:shd w:val="clear" w:color="auto" w:fill="FFFFFF"/>
        </w:rPr>
        <w:t>Общие указания.</w:t>
      </w:r>
    </w:p>
    <w:p w:rsidR="00760CAC" w:rsidRDefault="00760CAC" w:rsidP="00760CAC">
      <w:pPr>
        <w:shd w:val="clear" w:color="auto" w:fill="FFFFFF"/>
        <w:ind w:left="284" w:right="-143" w:firstLine="425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В объем работ по модернизации передвижной электротехнической лаборатории (ЭТЛ) на базе автомобиля </w:t>
      </w:r>
      <w:r w:rsidRPr="00BF3492">
        <w:rPr>
          <w:shd w:val="clear" w:color="auto" w:fill="FFFFFF"/>
          <w:lang w:val="en-US"/>
        </w:rPr>
        <w:t>Mercedes</w:t>
      </w:r>
      <w:r w:rsidRPr="00BF3492">
        <w:rPr>
          <w:shd w:val="clear" w:color="auto" w:fill="FFFFFF"/>
        </w:rPr>
        <w:t>-</w:t>
      </w:r>
      <w:r w:rsidRPr="00BF3492">
        <w:rPr>
          <w:shd w:val="clear" w:color="auto" w:fill="FFFFFF"/>
          <w:lang w:val="en-US"/>
        </w:rPr>
        <w:t>Benz</w:t>
      </w:r>
      <w:r w:rsidRPr="00BF3492">
        <w:rPr>
          <w:shd w:val="clear" w:color="auto" w:fill="FFFFFF"/>
        </w:rPr>
        <w:t xml:space="preserve"> 308</w:t>
      </w:r>
      <w:r w:rsidRPr="00BF3492">
        <w:rPr>
          <w:shd w:val="clear" w:color="auto" w:fill="FFFFFF"/>
          <w:lang w:val="en-US"/>
        </w:rPr>
        <w:t>D</w:t>
      </w:r>
      <w:r>
        <w:rPr>
          <w:shd w:val="clear" w:color="auto" w:fill="FFFFFF"/>
        </w:rPr>
        <w:t>КА (199</w:t>
      </w:r>
      <w:r w:rsidRPr="00494BA7">
        <w:rPr>
          <w:shd w:val="clear" w:color="auto" w:fill="FFFFFF"/>
        </w:rPr>
        <w:t>3</w:t>
      </w:r>
      <w:r>
        <w:rPr>
          <w:shd w:val="clear" w:color="auto" w:fill="FFFFFF"/>
        </w:rPr>
        <w:t>г.</w:t>
      </w:r>
      <w:proofErr w:type="gramStart"/>
      <w:r>
        <w:rPr>
          <w:shd w:val="clear" w:color="auto" w:fill="FFFFFF"/>
        </w:rPr>
        <w:t>в</w:t>
      </w:r>
      <w:proofErr w:type="gramEnd"/>
      <w:r>
        <w:rPr>
          <w:shd w:val="clear" w:color="auto" w:fill="FFFFFF"/>
        </w:rPr>
        <w:t>.),</w:t>
      </w:r>
      <w:r w:rsidRPr="00711CBA">
        <w:rPr>
          <w:shd w:val="clear" w:color="auto" w:fill="FFFFFF"/>
        </w:rPr>
        <w:t xml:space="preserve"> </w:t>
      </w:r>
      <w:r w:rsidRPr="00CC6CAF">
        <w:rPr>
          <w:shd w:val="clear" w:color="auto" w:fill="FFFFFF"/>
        </w:rPr>
        <w:t>включающий замену шасси (автомобиля) и перестановку испытательного лабораторного оборудования и приборов</w:t>
      </w:r>
      <w:r>
        <w:t xml:space="preserve"> </w:t>
      </w:r>
      <w:r>
        <w:rPr>
          <w:shd w:val="clear" w:color="auto" w:fill="FFFFFF"/>
        </w:rPr>
        <w:t>входит:</w:t>
      </w:r>
    </w:p>
    <w:p w:rsidR="00760CAC" w:rsidRDefault="00760CAC" w:rsidP="00760CAC">
      <w:pPr>
        <w:numPr>
          <w:ilvl w:val="1"/>
          <w:numId w:val="29"/>
        </w:numPr>
        <w:shd w:val="clear" w:color="auto" w:fill="FFFFFF"/>
        <w:tabs>
          <w:tab w:val="clear" w:pos="500"/>
          <w:tab w:val="num" w:pos="709"/>
        </w:tabs>
        <w:ind w:right="-143" w:hanging="312"/>
        <w:jc w:val="both"/>
        <w:rPr>
          <w:shd w:val="clear" w:color="auto" w:fill="FFFFFF"/>
        </w:rPr>
      </w:pPr>
      <w:r>
        <w:rPr>
          <w:shd w:val="clear" w:color="auto" w:fill="FFFFFF"/>
        </w:rPr>
        <w:t>Перестановка испытательного оборудования на новое шасси.</w:t>
      </w:r>
    </w:p>
    <w:p w:rsidR="00760CAC" w:rsidRPr="00CC6CAF" w:rsidRDefault="00760CAC" w:rsidP="00760CAC">
      <w:pPr>
        <w:numPr>
          <w:ilvl w:val="2"/>
          <w:numId w:val="29"/>
        </w:numPr>
        <w:shd w:val="clear" w:color="auto" w:fill="FFFFFF"/>
        <w:tabs>
          <w:tab w:val="num" w:pos="0"/>
        </w:tabs>
        <w:ind w:left="284" w:right="-143" w:firstLine="0"/>
        <w:rPr>
          <w:shd w:val="clear" w:color="auto" w:fill="FFFFFF"/>
        </w:rPr>
      </w:pPr>
      <w:r w:rsidRPr="00CC6CAF">
        <w:rPr>
          <w:shd w:val="clear" w:color="auto" w:fill="FFFFFF"/>
        </w:rPr>
        <w:t>Диагностика и проверка работоспособности имеющегося оборудования:</w:t>
      </w:r>
    </w:p>
    <w:p w:rsidR="00760CAC" w:rsidRPr="00CC6CAF" w:rsidRDefault="00760CAC" w:rsidP="00760CAC">
      <w:pPr>
        <w:shd w:val="clear" w:color="auto" w:fill="FFFFFF"/>
        <w:tabs>
          <w:tab w:val="num" w:pos="453"/>
        </w:tabs>
        <w:ind w:left="709" w:right="-143"/>
        <w:rPr>
          <w:bCs/>
        </w:rPr>
      </w:pPr>
      <w:r w:rsidRPr="00CC6CAF">
        <w:rPr>
          <w:shd w:val="clear" w:color="auto" w:fill="FFFFFF"/>
        </w:rPr>
        <w:t xml:space="preserve">- </w:t>
      </w:r>
      <w:r w:rsidRPr="00CC6CAF">
        <w:rPr>
          <w:bCs/>
        </w:rPr>
        <w:t>диагностика и проверка работоспособности оборудования лаборатории во всех штатных режимах в присутствии представителя Заказчика;</w:t>
      </w:r>
    </w:p>
    <w:p w:rsidR="00760CAC" w:rsidRPr="00CC6CAF" w:rsidRDefault="00760CAC" w:rsidP="00760CAC">
      <w:pPr>
        <w:shd w:val="clear" w:color="auto" w:fill="FFFFFF"/>
        <w:tabs>
          <w:tab w:val="num" w:pos="453"/>
        </w:tabs>
        <w:ind w:left="284" w:right="-143"/>
        <w:rPr>
          <w:bCs/>
        </w:rPr>
      </w:pPr>
      <w:r w:rsidRPr="00CC6CAF">
        <w:rPr>
          <w:bCs/>
        </w:rPr>
        <w:tab/>
      </w:r>
      <w:r w:rsidRPr="00CC6CAF">
        <w:rPr>
          <w:bCs/>
        </w:rPr>
        <w:tab/>
        <w:t>- подготовка акта входного контроля с перечнем выявленных недостатков и неисправностей;</w:t>
      </w:r>
    </w:p>
    <w:p w:rsidR="00760CAC" w:rsidRPr="00CC6CAF" w:rsidRDefault="00760CAC" w:rsidP="00760CAC">
      <w:pPr>
        <w:shd w:val="clear" w:color="auto" w:fill="FFFFFF"/>
        <w:tabs>
          <w:tab w:val="num" w:pos="453"/>
        </w:tabs>
        <w:ind w:left="709" w:right="-143"/>
        <w:rPr>
          <w:shd w:val="clear" w:color="auto" w:fill="FFFFFF"/>
        </w:rPr>
      </w:pPr>
      <w:r w:rsidRPr="00CC6CAF">
        <w:rPr>
          <w:bCs/>
        </w:rPr>
        <w:t>- подготовка перечня необходимых запасных частей, материалов и комплектующих для проведения профилактики, сервисного обслуживания и полного восстановления работоспособности оборудования лаборатории.</w:t>
      </w:r>
    </w:p>
    <w:p w:rsidR="00760CAC" w:rsidRPr="00CC6CAF" w:rsidRDefault="00760CAC" w:rsidP="00760CAC">
      <w:pPr>
        <w:numPr>
          <w:ilvl w:val="2"/>
          <w:numId w:val="29"/>
        </w:numPr>
        <w:shd w:val="clear" w:color="auto" w:fill="FFFFFF"/>
        <w:tabs>
          <w:tab w:val="num" w:pos="0"/>
        </w:tabs>
        <w:ind w:left="284" w:right="-143" w:firstLine="0"/>
        <w:rPr>
          <w:shd w:val="clear" w:color="auto" w:fill="FFFFFF"/>
        </w:rPr>
      </w:pPr>
      <w:r w:rsidRPr="00CC6CAF">
        <w:rPr>
          <w:shd w:val="clear" w:color="auto" w:fill="FFFFFF"/>
        </w:rPr>
        <w:t xml:space="preserve">Демонтаж установленного испытательного оборудования передвижной ЭТЛ (производитель </w:t>
      </w:r>
      <w:proofErr w:type="spellStart"/>
      <w:r w:rsidRPr="00CC6CAF">
        <w:rPr>
          <w:b/>
          <w:shd w:val="clear" w:color="auto" w:fill="FFFFFF"/>
          <w:lang w:val="en-US"/>
        </w:rPr>
        <w:t>Seba</w:t>
      </w:r>
      <w:proofErr w:type="spellEnd"/>
      <w:r w:rsidRPr="00CC6CAF">
        <w:rPr>
          <w:b/>
          <w:shd w:val="clear" w:color="auto" w:fill="FFFFFF"/>
        </w:rPr>
        <w:t xml:space="preserve"> </w:t>
      </w:r>
      <w:proofErr w:type="spellStart"/>
      <w:r w:rsidRPr="00CC6CAF">
        <w:rPr>
          <w:b/>
          <w:shd w:val="clear" w:color="auto" w:fill="FFFFFF"/>
          <w:lang w:val="en-US"/>
        </w:rPr>
        <w:t>Dinatronic</w:t>
      </w:r>
      <w:proofErr w:type="spellEnd"/>
      <w:r w:rsidRPr="00CC6CAF">
        <w:rPr>
          <w:shd w:val="clear" w:color="auto" w:fill="FFFFFF"/>
        </w:rPr>
        <w:t>) с обеспечением его сохранности и работоспособности;</w:t>
      </w:r>
    </w:p>
    <w:p w:rsidR="00760CAC" w:rsidRPr="00CC6CAF" w:rsidRDefault="00760CAC" w:rsidP="00760CAC">
      <w:pPr>
        <w:numPr>
          <w:ilvl w:val="2"/>
          <w:numId w:val="29"/>
        </w:numPr>
        <w:shd w:val="clear" w:color="auto" w:fill="FFFFFF"/>
        <w:tabs>
          <w:tab w:val="num" w:pos="0"/>
        </w:tabs>
        <w:ind w:left="284" w:right="-143" w:firstLine="0"/>
        <w:rPr>
          <w:shd w:val="clear" w:color="auto" w:fill="FFFFFF"/>
        </w:rPr>
      </w:pPr>
      <w:r w:rsidRPr="00CC6CAF">
        <w:rPr>
          <w:shd w:val="clear" w:color="auto" w:fill="FFFFFF"/>
        </w:rPr>
        <w:t>Подготовка оборудования к монтажу, изготовление необходимых новых присоединительных и крепежных элементов для размещения испытательного оборудования, вспомогательной оснастки;</w:t>
      </w:r>
    </w:p>
    <w:p w:rsidR="00760CAC" w:rsidRPr="00CC6CAF" w:rsidRDefault="00760CAC" w:rsidP="00760CAC">
      <w:pPr>
        <w:numPr>
          <w:ilvl w:val="2"/>
          <w:numId w:val="29"/>
        </w:numPr>
        <w:shd w:val="clear" w:color="auto" w:fill="FFFFFF"/>
        <w:tabs>
          <w:tab w:val="num" w:pos="0"/>
        </w:tabs>
        <w:ind w:left="284" w:right="-143" w:firstLine="0"/>
        <w:rPr>
          <w:shd w:val="clear" w:color="auto" w:fill="FFFFFF"/>
        </w:rPr>
      </w:pPr>
      <w:r w:rsidRPr="00CC6CAF">
        <w:rPr>
          <w:shd w:val="clear" w:color="auto" w:fill="FFFFFF"/>
        </w:rPr>
        <w:t xml:space="preserve">Поставка </w:t>
      </w:r>
      <w:r w:rsidRPr="00CC6CAF">
        <w:t>нового шасси (</w:t>
      </w:r>
      <w:r w:rsidRPr="00CC6CAF">
        <w:rPr>
          <w:shd w:val="clear" w:color="auto" w:fill="FFFFFF"/>
        </w:rPr>
        <w:t xml:space="preserve">автомобиля) </w:t>
      </w:r>
      <w:proofErr w:type="gramStart"/>
      <w:r w:rsidRPr="00CC6CAF">
        <w:rPr>
          <w:shd w:val="clear" w:color="auto" w:fill="FFFFFF"/>
        </w:rPr>
        <w:t>передвижной</w:t>
      </w:r>
      <w:proofErr w:type="gramEnd"/>
      <w:r w:rsidRPr="00CC6CAF">
        <w:rPr>
          <w:shd w:val="clear" w:color="auto" w:fill="FFFFFF"/>
        </w:rPr>
        <w:t xml:space="preserve"> ЭТЛ;</w:t>
      </w:r>
    </w:p>
    <w:p w:rsidR="00760CAC" w:rsidRPr="00CC6CAF" w:rsidRDefault="00760CAC" w:rsidP="00760CAC">
      <w:pPr>
        <w:numPr>
          <w:ilvl w:val="2"/>
          <w:numId w:val="29"/>
        </w:numPr>
        <w:shd w:val="clear" w:color="auto" w:fill="FFFFFF"/>
        <w:tabs>
          <w:tab w:val="num" w:pos="0"/>
        </w:tabs>
        <w:ind w:left="284" w:right="-143" w:firstLine="0"/>
        <w:rPr>
          <w:shd w:val="clear" w:color="auto" w:fill="FFFFFF"/>
        </w:rPr>
      </w:pPr>
      <w:r w:rsidRPr="00CC6CAF">
        <w:rPr>
          <w:shd w:val="clear" w:color="auto" w:fill="FFFFFF"/>
        </w:rPr>
        <w:t>Подготовка грузового отсека (новое шасси) к установке испытательного оборудования;</w:t>
      </w:r>
    </w:p>
    <w:p w:rsidR="00760CAC" w:rsidRPr="00CC6CAF" w:rsidRDefault="00760CAC" w:rsidP="00760CAC">
      <w:pPr>
        <w:shd w:val="clear" w:color="auto" w:fill="FFFFFF"/>
        <w:ind w:left="284" w:right="-143"/>
        <w:rPr>
          <w:b/>
          <w:shd w:val="clear" w:color="auto" w:fill="FFFFFF"/>
        </w:rPr>
      </w:pPr>
      <w:r w:rsidRPr="00CC6CAF">
        <w:rPr>
          <w:shd w:val="clear" w:color="auto" w:fill="FFFFFF"/>
        </w:rPr>
        <w:t>1.5.</w:t>
      </w:r>
      <w:r w:rsidRPr="00CC6CAF">
        <w:rPr>
          <w:b/>
          <w:shd w:val="clear" w:color="auto" w:fill="FFFFFF"/>
        </w:rPr>
        <w:t xml:space="preserve"> </w:t>
      </w:r>
      <w:r w:rsidRPr="00CC6CAF">
        <w:rPr>
          <w:shd w:val="clear" w:color="auto" w:fill="FFFFFF"/>
        </w:rPr>
        <w:t xml:space="preserve">Проведение необходимых ремонтных работ на переставляемом испытательном оборудовании (для критически важного неисправного оборудования по дополнительному соглашению с </w:t>
      </w:r>
      <w:r w:rsidRPr="00CC6CAF">
        <w:t>ООО «ЯНОС-Энерго»);</w:t>
      </w:r>
    </w:p>
    <w:p w:rsidR="00760CAC" w:rsidRPr="00CC6CAF" w:rsidRDefault="00760CAC" w:rsidP="00760CAC">
      <w:pPr>
        <w:shd w:val="clear" w:color="auto" w:fill="FFFFFF"/>
        <w:ind w:left="284" w:right="-143"/>
        <w:rPr>
          <w:shd w:val="clear" w:color="auto" w:fill="FFFFFF"/>
        </w:rPr>
      </w:pPr>
      <w:r w:rsidRPr="00CC6CAF">
        <w:rPr>
          <w:shd w:val="clear" w:color="auto" w:fill="FFFFFF"/>
        </w:rPr>
        <w:t xml:space="preserve">1.6. Монтаж испытательного оборудования и оснастки на </w:t>
      </w:r>
      <w:r w:rsidRPr="00CC6CAF">
        <w:t>новом шасси (</w:t>
      </w:r>
      <w:r w:rsidRPr="00CC6CAF">
        <w:rPr>
          <w:shd w:val="clear" w:color="auto" w:fill="FFFFFF"/>
        </w:rPr>
        <w:t>автомобиле) передвижной ЭТЛ;</w:t>
      </w:r>
    </w:p>
    <w:p w:rsidR="00760CAC" w:rsidRPr="00CC6CAF" w:rsidRDefault="00760CAC" w:rsidP="00760CAC">
      <w:pPr>
        <w:shd w:val="clear" w:color="auto" w:fill="FFFFFF"/>
        <w:tabs>
          <w:tab w:val="num" w:pos="453"/>
        </w:tabs>
        <w:ind w:left="284" w:right="-143"/>
        <w:rPr>
          <w:shd w:val="clear" w:color="auto" w:fill="FFFFFF"/>
        </w:rPr>
      </w:pPr>
      <w:r w:rsidRPr="00CC6CAF">
        <w:rPr>
          <w:shd w:val="clear" w:color="auto" w:fill="FFFFFF"/>
        </w:rPr>
        <w:t>1.7.  Диагностика и проверка работоспособности установленного оборудования передвижной ЭТЛ;</w:t>
      </w:r>
    </w:p>
    <w:p w:rsidR="00760CAC" w:rsidRPr="00CC6CAF" w:rsidRDefault="00760CAC" w:rsidP="00760CAC">
      <w:pPr>
        <w:shd w:val="clear" w:color="auto" w:fill="FFFFFF"/>
        <w:ind w:left="284" w:right="-143"/>
        <w:rPr>
          <w:shd w:val="clear" w:color="auto" w:fill="FFFFFF"/>
        </w:rPr>
      </w:pPr>
      <w:r w:rsidRPr="00CC6CAF">
        <w:t xml:space="preserve">1.8. Ходовые испытания </w:t>
      </w:r>
      <w:proofErr w:type="gramStart"/>
      <w:r w:rsidRPr="00CC6CAF">
        <w:rPr>
          <w:shd w:val="clear" w:color="auto" w:fill="FFFFFF"/>
        </w:rPr>
        <w:t>передвижной</w:t>
      </w:r>
      <w:proofErr w:type="gramEnd"/>
      <w:r w:rsidRPr="00CC6CAF">
        <w:rPr>
          <w:shd w:val="clear" w:color="auto" w:fill="FFFFFF"/>
        </w:rPr>
        <w:t xml:space="preserve"> </w:t>
      </w:r>
      <w:r w:rsidRPr="00CC6CAF">
        <w:t xml:space="preserve">ЭТЛ на новом шасси автомобиля. Повторная диагностика и проверка работоспособности </w:t>
      </w:r>
      <w:r w:rsidRPr="00CC6CAF">
        <w:rPr>
          <w:shd w:val="clear" w:color="auto" w:fill="FFFFFF"/>
        </w:rPr>
        <w:t>установленного оборудования передвижной ЭТЛ.</w:t>
      </w:r>
    </w:p>
    <w:p w:rsidR="00760CAC" w:rsidRPr="00CC6CAF" w:rsidRDefault="00760CAC" w:rsidP="00760CAC">
      <w:pPr>
        <w:shd w:val="clear" w:color="auto" w:fill="FFFFFF"/>
        <w:tabs>
          <w:tab w:val="num" w:pos="453"/>
        </w:tabs>
        <w:ind w:left="284" w:right="-143"/>
        <w:rPr>
          <w:shd w:val="clear" w:color="auto" w:fill="FFFFFF"/>
        </w:rPr>
      </w:pPr>
      <w:r w:rsidRPr="00CC6CAF">
        <w:rPr>
          <w:b/>
          <w:shd w:val="clear" w:color="auto" w:fill="FFFFFF"/>
        </w:rPr>
        <w:t xml:space="preserve">2.   </w:t>
      </w:r>
      <w:r w:rsidRPr="00CC6CAF">
        <w:rPr>
          <w:shd w:val="clear" w:color="auto" w:fill="FFFFFF"/>
        </w:rPr>
        <w:t xml:space="preserve"> Подготовка необходимой документации (свидетельство о внесении изменений в конструкцию ТС; пакет документов, предусмотренных для регистрации в органах ГИБДД МВД России; инструкции по эксплуатации</w:t>
      </w:r>
      <w:r w:rsidRPr="00CC6CAF">
        <w:t xml:space="preserve"> оборудования</w:t>
      </w:r>
      <w:r w:rsidRPr="00CC6CAF">
        <w:rPr>
          <w:shd w:val="clear" w:color="auto" w:fill="FFFFFF"/>
        </w:rPr>
        <w:t xml:space="preserve"> ЭТЛ и т.п.). </w:t>
      </w:r>
    </w:p>
    <w:p w:rsidR="00760CAC" w:rsidRPr="00CC6CAF" w:rsidRDefault="00760CAC" w:rsidP="00760CAC">
      <w:pPr>
        <w:shd w:val="clear" w:color="auto" w:fill="FFFFFF"/>
        <w:tabs>
          <w:tab w:val="num" w:pos="500"/>
        </w:tabs>
        <w:ind w:left="284" w:right="-143"/>
        <w:rPr>
          <w:shd w:val="clear" w:color="auto" w:fill="FFFFFF"/>
        </w:rPr>
      </w:pPr>
      <w:r w:rsidRPr="00CC6CAF">
        <w:rPr>
          <w:b/>
          <w:shd w:val="clear" w:color="auto" w:fill="FFFFFF"/>
        </w:rPr>
        <w:t xml:space="preserve">3.    </w:t>
      </w:r>
      <w:proofErr w:type="gramStart"/>
      <w:r w:rsidRPr="00CC6CAF">
        <w:rPr>
          <w:shd w:val="clear" w:color="auto" w:fill="FFFFFF"/>
        </w:rPr>
        <w:t>Передачу передвижной ЭТЛ произвести на производственной базе Исполнителя (после проведения приемо-сдаточных испытаний в присутствии представителей Заказчика).</w:t>
      </w:r>
      <w:proofErr w:type="gramEnd"/>
    </w:p>
    <w:p w:rsidR="00760CAC" w:rsidRPr="00CC6CAF" w:rsidRDefault="00760CAC" w:rsidP="00760CAC">
      <w:pPr>
        <w:shd w:val="clear" w:color="auto" w:fill="FFFFFF"/>
        <w:tabs>
          <w:tab w:val="num" w:pos="709"/>
        </w:tabs>
        <w:ind w:left="709" w:right="-143" w:hanging="425"/>
        <w:rPr>
          <w:shd w:val="clear" w:color="auto" w:fill="FFFFFF"/>
        </w:rPr>
      </w:pPr>
      <w:r w:rsidRPr="00CC6CAF">
        <w:rPr>
          <w:b/>
          <w:shd w:val="clear" w:color="auto" w:fill="FFFFFF"/>
        </w:rPr>
        <w:t xml:space="preserve">4. </w:t>
      </w:r>
      <w:r w:rsidRPr="00CC6CAF">
        <w:rPr>
          <w:b/>
          <w:shd w:val="clear" w:color="auto" w:fill="FFFFFF"/>
        </w:rPr>
        <w:tab/>
      </w:r>
      <w:r w:rsidRPr="00CC6CAF">
        <w:rPr>
          <w:shd w:val="clear" w:color="auto" w:fill="FFFFFF"/>
        </w:rPr>
        <w:t xml:space="preserve">Все технические решения должны быть согласованы с Заказчиком (ЭТЛ </w:t>
      </w:r>
      <w:r w:rsidRPr="00CC6CAF">
        <w:t>ООО «ЯНОС-Энерго»)</w:t>
      </w:r>
      <w:r w:rsidRPr="00CC6CAF">
        <w:rPr>
          <w:shd w:val="clear" w:color="auto" w:fill="FFFFFF"/>
        </w:rPr>
        <w:t>.</w:t>
      </w:r>
    </w:p>
    <w:p w:rsidR="00760CAC" w:rsidRPr="00CC6CAF" w:rsidRDefault="00760CAC" w:rsidP="00760CAC">
      <w:pPr>
        <w:shd w:val="clear" w:color="auto" w:fill="FFFFFF"/>
        <w:tabs>
          <w:tab w:val="num" w:pos="709"/>
        </w:tabs>
        <w:ind w:left="709" w:right="-143" w:hanging="425"/>
        <w:rPr>
          <w:shd w:val="clear" w:color="auto" w:fill="FFFFFF"/>
        </w:rPr>
      </w:pPr>
      <w:r w:rsidRPr="00CC6CAF">
        <w:rPr>
          <w:b/>
          <w:shd w:val="clear" w:color="auto" w:fill="FFFFFF"/>
        </w:rPr>
        <w:t xml:space="preserve">5. </w:t>
      </w:r>
      <w:r w:rsidRPr="00CC6CAF">
        <w:rPr>
          <w:b/>
          <w:shd w:val="clear" w:color="auto" w:fill="FFFFFF"/>
        </w:rPr>
        <w:tab/>
      </w:r>
      <w:r w:rsidRPr="00CC6CAF">
        <w:rPr>
          <w:shd w:val="clear" w:color="auto" w:fill="FFFFFF"/>
        </w:rPr>
        <w:t xml:space="preserve">Комплекс электрооборудования передвижной ЭТЛ должен соответствовать требованиям действующих ПОТ при эксплуатации электроустановок. </w:t>
      </w:r>
    </w:p>
    <w:p w:rsidR="00760CAC" w:rsidRPr="00CC6CAF" w:rsidRDefault="00760CAC" w:rsidP="00760CAC">
      <w:pPr>
        <w:shd w:val="clear" w:color="auto" w:fill="FFFFFF"/>
        <w:tabs>
          <w:tab w:val="num" w:pos="0"/>
        </w:tabs>
        <w:ind w:left="284" w:right="-143"/>
        <w:rPr>
          <w:b/>
          <w:shd w:val="clear" w:color="auto" w:fill="FFFFFF"/>
        </w:rPr>
      </w:pPr>
    </w:p>
    <w:p w:rsidR="00760CAC" w:rsidRPr="00CC6CAF" w:rsidRDefault="00760CAC" w:rsidP="00760CAC">
      <w:pPr>
        <w:numPr>
          <w:ilvl w:val="0"/>
          <w:numId w:val="29"/>
        </w:numPr>
        <w:shd w:val="clear" w:color="auto" w:fill="FFFFFF"/>
        <w:tabs>
          <w:tab w:val="num" w:pos="0"/>
        </w:tabs>
        <w:spacing w:after="120"/>
        <w:ind w:left="284" w:right="-143" w:firstLine="0"/>
        <w:rPr>
          <w:b/>
          <w:shd w:val="clear" w:color="auto" w:fill="FFFFFF"/>
        </w:rPr>
      </w:pPr>
      <w:r w:rsidRPr="00CC6CAF">
        <w:rPr>
          <w:shd w:val="clear" w:color="auto" w:fill="FFFFFF"/>
        </w:rPr>
        <w:t xml:space="preserve">   </w:t>
      </w:r>
      <w:r w:rsidRPr="00CC6CAF">
        <w:rPr>
          <w:b/>
          <w:shd w:val="clear" w:color="auto" w:fill="FFFFFF"/>
        </w:rPr>
        <w:t>Требования к новому шасси (автомобилю).</w:t>
      </w:r>
    </w:p>
    <w:p w:rsidR="00760CAC" w:rsidRDefault="00760CAC" w:rsidP="00760CAC">
      <w:pPr>
        <w:shd w:val="clear" w:color="auto" w:fill="FFFFFF"/>
        <w:tabs>
          <w:tab w:val="num" w:pos="0"/>
        </w:tabs>
        <w:ind w:left="284" w:right="-143"/>
        <w:jc w:val="both"/>
      </w:pPr>
      <w:r w:rsidRPr="00CC6CAF">
        <w:rPr>
          <w:b/>
          <w:shd w:val="clear" w:color="auto" w:fill="FFFFFF"/>
        </w:rPr>
        <w:t xml:space="preserve">1.  </w:t>
      </w:r>
      <w:proofErr w:type="gramStart"/>
      <w:r w:rsidRPr="00CC6CAF">
        <w:t>Поставляемый автомобиль должен быть новым, не бывшим в употреблении, не снятым с длительного хранения, не восстановленным, изготовленным не ранее 2014</w:t>
      </w:r>
      <w:r w:rsidRPr="00123E7B">
        <w:t xml:space="preserve"> года, без пробега (допускается наличие технологического пробега, связанного с проведением предъявительских приемо-</w:t>
      </w:r>
      <w:r w:rsidRPr="00123E7B">
        <w:lastRenderedPageBreak/>
        <w:t>сдаточных  испытаний, погрузкой и разгрузкой транспортного средства), из новых не бывших в употреблении, не снятых с длительного хранения комплекту</w:t>
      </w:r>
      <w:r>
        <w:t>ющих изделий, узлов и агрегатов;</w:t>
      </w:r>
      <w:proofErr w:type="gramEnd"/>
    </w:p>
    <w:p w:rsidR="00760CAC" w:rsidRDefault="00760CAC" w:rsidP="00760CAC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left="284" w:right="-143"/>
        <w:jc w:val="both"/>
        <w:rPr>
          <w:noProof/>
        </w:rPr>
      </w:pPr>
      <w:r>
        <w:rPr>
          <w:b/>
        </w:rPr>
        <w:t xml:space="preserve">2.  </w:t>
      </w:r>
      <w:r>
        <w:t xml:space="preserve">Автомобиль </w:t>
      </w:r>
      <w:r w:rsidRPr="00123E7B">
        <w:t xml:space="preserve"> должен отвечать обязательным требованиям качества, требованиям и критериям безопасности технического состояния транспортного средства в соответствии с государственным стандартом, направленным на обеспечение безопасности дорожного движения, жизни и здоровья людей и охраны окружающей среды,</w:t>
      </w:r>
      <w:r w:rsidRPr="00123E7B">
        <w:rPr>
          <w:noProof/>
        </w:rPr>
        <w:t xml:space="preserve"> а также иным требованиям</w:t>
      </w:r>
      <w:r>
        <w:rPr>
          <w:noProof/>
        </w:rPr>
        <w:t>,</w:t>
      </w:r>
      <w:r w:rsidRPr="00123E7B">
        <w:rPr>
          <w:noProof/>
        </w:rPr>
        <w:t xml:space="preserve"> установленным действующим законодательством Российской Фед</w:t>
      </w:r>
      <w:r>
        <w:rPr>
          <w:noProof/>
        </w:rPr>
        <w:t>ерации;</w:t>
      </w:r>
    </w:p>
    <w:p w:rsidR="00760CAC" w:rsidRDefault="00760CAC" w:rsidP="00760CAC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left="284" w:right="-143"/>
        <w:jc w:val="both"/>
      </w:pPr>
      <w:r>
        <w:rPr>
          <w:b/>
          <w:noProof/>
        </w:rPr>
        <w:t xml:space="preserve">3.   </w:t>
      </w:r>
      <w:r>
        <w:t>Автомобиль</w:t>
      </w:r>
      <w:r w:rsidRPr="00123E7B">
        <w:t xml:space="preserve"> должен быть сертифицирован и допущен к эксплуатации на территории Российской Федера</w:t>
      </w:r>
      <w:r>
        <w:t xml:space="preserve">ции. Автомобиль </w:t>
      </w:r>
      <w:r w:rsidRPr="00123E7B">
        <w:t xml:space="preserve"> должен быть готов к регистрации в органах ГИБДД МВД России, а также должна быть обеспечена предпродажная подготовка при передаче Покупателю в соответствии с требованиями, предусмотренными </w:t>
      </w:r>
      <w:r>
        <w:t>инструкцией завода-изготовителя;</w:t>
      </w:r>
    </w:p>
    <w:p w:rsidR="00760CAC" w:rsidRDefault="00760CAC" w:rsidP="00760CAC">
      <w:pPr>
        <w:tabs>
          <w:tab w:val="num" w:pos="-180"/>
          <w:tab w:val="left" w:pos="426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left="284" w:right="-143"/>
        <w:jc w:val="both"/>
      </w:pPr>
      <w:r>
        <w:rPr>
          <w:b/>
        </w:rPr>
        <w:t xml:space="preserve">4. </w:t>
      </w:r>
      <w:r>
        <w:t>Автомобиль</w:t>
      </w:r>
      <w:r w:rsidRPr="00123E7B">
        <w:t xml:space="preserve"> должен быть поставлен со всей необходимой технической документацией, подтверждающей его качество, и соответствовать требованиям</w:t>
      </w:r>
      <w:r>
        <w:t>и действующего законодательства;</w:t>
      </w:r>
    </w:p>
    <w:p w:rsidR="00760CAC" w:rsidRPr="00123E7B" w:rsidRDefault="00760CAC" w:rsidP="00760CAC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left="284" w:right="-143"/>
        <w:jc w:val="both"/>
      </w:pPr>
      <w:r>
        <w:rPr>
          <w:b/>
        </w:rPr>
        <w:t xml:space="preserve">5.   </w:t>
      </w:r>
      <w:r>
        <w:t>Одновременно с передачей автомобиля</w:t>
      </w:r>
      <w:r w:rsidRPr="00123E7B">
        <w:t xml:space="preserve"> Поставщик обязан передать Покупателю принадлежно</w:t>
      </w:r>
      <w:r>
        <w:t>сти Автомобиля</w:t>
      </w:r>
      <w:r w:rsidRPr="00123E7B">
        <w:t xml:space="preserve">, 2 (два) ключа </w:t>
      </w:r>
      <w:r>
        <w:t>зажигания и относящихся к автомобилю</w:t>
      </w:r>
      <w:r w:rsidRPr="00123E7B">
        <w:t xml:space="preserve"> следующие документы:</w:t>
      </w:r>
    </w:p>
    <w:p w:rsidR="00760CAC" w:rsidRPr="00123E7B" w:rsidRDefault="00760CAC" w:rsidP="00760CAC">
      <w:pPr>
        <w:autoSpaceDE w:val="0"/>
        <w:autoSpaceDN w:val="0"/>
        <w:adjustRightInd w:val="0"/>
        <w:ind w:left="284" w:right="-143"/>
        <w:jc w:val="both"/>
      </w:pPr>
      <w:r>
        <w:t xml:space="preserve">5.1. </w:t>
      </w:r>
      <w:r w:rsidRPr="00123E7B">
        <w:t>ПТС в оригинале с отметкой об уплате утилизационного сбора;</w:t>
      </w:r>
    </w:p>
    <w:p w:rsidR="00760CAC" w:rsidRPr="00123E7B" w:rsidRDefault="00760CAC" w:rsidP="00760CAC">
      <w:pPr>
        <w:autoSpaceDE w:val="0"/>
        <w:autoSpaceDN w:val="0"/>
        <w:adjustRightInd w:val="0"/>
        <w:ind w:left="284" w:right="-143"/>
        <w:jc w:val="both"/>
      </w:pPr>
      <w:r>
        <w:t>5.2. Р</w:t>
      </w:r>
      <w:r w:rsidRPr="00123E7B">
        <w:t>уководство по эксплуатации автомобиля на русском языке;</w:t>
      </w:r>
    </w:p>
    <w:p w:rsidR="00760CAC" w:rsidRPr="00123E7B" w:rsidRDefault="00760CAC" w:rsidP="00760CAC">
      <w:pPr>
        <w:autoSpaceDE w:val="0"/>
        <w:autoSpaceDN w:val="0"/>
        <w:adjustRightInd w:val="0"/>
        <w:ind w:left="284" w:right="-143"/>
        <w:jc w:val="both"/>
      </w:pPr>
      <w:r>
        <w:t>5.3. С</w:t>
      </w:r>
      <w:r w:rsidRPr="00123E7B">
        <w:t>ервисную книжку с гарантийным талоном;</w:t>
      </w:r>
    </w:p>
    <w:p w:rsidR="00760CAC" w:rsidRPr="00123E7B" w:rsidRDefault="00760CAC" w:rsidP="00760CAC">
      <w:pPr>
        <w:autoSpaceDE w:val="0"/>
        <w:autoSpaceDN w:val="0"/>
        <w:adjustRightInd w:val="0"/>
        <w:ind w:left="284" w:right="-143"/>
        <w:jc w:val="both"/>
      </w:pPr>
      <w:r>
        <w:t>5.4. Д</w:t>
      </w:r>
      <w:r w:rsidRPr="00123E7B">
        <w:t>окументацию, подтверждающую гарантию производителя;</w:t>
      </w:r>
    </w:p>
    <w:p w:rsidR="00760CAC" w:rsidRDefault="00760CAC" w:rsidP="00760CAC">
      <w:pPr>
        <w:autoSpaceDE w:val="0"/>
        <w:autoSpaceDN w:val="0"/>
        <w:adjustRightInd w:val="0"/>
        <w:ind w:left="284" w:right="-143"/>
        <w:jc w:val="both"/>
      </w:pPr>
      <w:r>
        <w:t xml:space="preserve">5.5. </w:t>
      </w:r>
      <w:r>
        <w:rPr>
          <w:shd w:val="clear" w:color="auto" w:fill="FFFFFF"/>
        </w:rPr>
        <w:t xml:space="preserve">Свидетельство о внесении изменений в конструкцию </w:t>
      </w:r>
      <w:r w:rsidRPr="00604DAA">
        <w:rPr>
          <w:shd w:val="clear" w:color="auto" w:fill="FFFFFF"/>
        </w:rPr>
        <w:t>ТС;</w:t>
      </w:r>
      <w:r>
        <w:rPr>
          <w:shd w:val="clear" w:color="auto" w:fill="FFFFFF"/>
        </w:rPr>
        <w:t xml:space="preserve"> </w:t>
      </w:r>
      <w:r w:rsidRPr="00123E7B">
        <w:t>пакет документов, предусмотренных для регистрации в органах ГИБДД МВД России.</w:t>
      </w:r>
    </w:p>
    <w:p w:rsidR="00760CAC" w:rsidRDefault="00760CAC" w:rsidP="00760CAC">
      <w:pPr>
        <w:tabs>
          <w:tab w:val="left" w:pos="0"/>
          <w:tab w:val="left" w:pos="900"/>
          <w:tab w:val="left" w:pos="1080"/>
        </w:tabs>
        <w:autoSpaceDE w:val="0"/>
        <w:autoSpaceDN w:val="0"/>
        <w:adjustRightInd w:val="0"/>
        <w:ind w:left="284" w:right="-143"/>
        <w:jc w:val="both"/>
        <w:rPr>
          <w:snapToGrid w:val="0"/>
        </w:rPr>
      </w:pPr>
      <w:r>
        <w:rPr>
          <w:b/>
        </w:rPr>
        <w:t xml:space="preserve">6.    </w:t>
      </w:r>
      <w:proofErr w:type="gramStart"/>
      <w:r>
        <w:t>Перед передачей автомобиля</w:t>
      </w:r>
      <w:r w:rsidRPr="00123E7B">
        <w:t xml:space="preserve">, Поставщик должен осуществить его предпродажную подготовку, </w:t>
      </w:r>
      <w:r w:rsidRPr="00123E7B">
        <w:rPr>
          <w:snapToGrid w:val="0"/>
        </w:rPr>
        <w:t>а именно: все приборы и дополнительное оборудование д</w:t>
      </w:r>
      <w:r>
        <w:rPr>
          <w:snapToGrid w:val="0"/>
        </w:rPr>
        <w:t>олжны быть установлены на автомобиле, Автомобиль</w:t>
      </w:r>
      <w:r w:rsidRPr="00123E7B">
        <w:rPr>
          <w:snapToGrid w:val="0"/>
        </w:rPr>
        <w:t xml:space="preserve"> должен быть полностью укомплектован в соответствии с Техническим заданием, все параметры Товара, его оборудования (приборов, узлов, агрегатов и деталей) должны быть проверены и приведены в соответствие с устано</w:t>
      </w:r>
      <w:r>
        <w:rPr>
          <w:snapToGrid w:val="0"/>
        </w:rPr>
        <w:t>вленными нормами, емкости автомобиля</w:t>
      </w:r>
      <w:r w:rsidRPr="00123E7B">
        <w:rPr>
          <w:snapToGrid w:val="0"/>
        </w:rPr>
        <w:t xml:space="preserve"> (уровень топлива в бензобаке - не ниже минимально</w:t>
      </w:r>
      <w:proofErr w:type="gramEnd"/>
      <w:r w:rsidRPr="00123E7B">
        <w:rPr>
          <w:snapToGrid w:val="0"/>
        </w:rPr>
        <w:t xml:space="preserve"> допустимой отметки) должны быть полностью заполнены. Товар должен быть вымыт и вычищен.</w:t>
      </w:r>
    </w:p>
    <w:p w:rsidR="00760CAC" w:rsidRPr="00CC6CAF" w:rsidRDefault="00760CAC" w:rsidP="00760CAC">
      <w:pPr>
        <w:tabs>
          <w:tab w:val="left" w:pos="0"/>
          <w:tab w:val="left" w:pos="900"/>
          <w:tab w:val="left" w:pos="1080"/>
        </w:tabs>
        <w:autoSpaceDE w:val="0"/>
        <w:autoSpaceDN w:val="0"/>
        <w:adjustRightInd w:val="0"/>
        <w:ind w:left="284" w:right="-143"/>
        <w:jc w:val="both"/>
        <w:rPr>
          <w:shd w:val="clear" w:color="auto" w:fill="FFFFFF"/>
        </w:rPr>
      </w:pPr>
      <w:r w:rsidRPr="00EE27F2">
        <w:rPr>
          <w:b/>
          <w:iCs/>
        </w:rPr>
        <w:t>7.</w:t>
      </w:r>
      <w:r>
        <w:rPr>
          <w:iCs/>
        </w:rPr>
        <w:t xml:space="preserve"> </w:t>
      </w:r>
      <w:r>
        <w:rPr>
          <w:iCs/>
        </w:rPr>
        <w:tab/>
      </w:r>
      <w:r w:rsidRPr="00CC6CAF">
        <w:rPr>
          <w:shd w:val="clear" w:color="auto" w:fill="FFFFFF"/>
        </w:rPr>
        <w:t>Новое шасси (грузовой отсек) должен быть подготовлен к установке испытательного оборудования:</w:t>
      </w:r>
    </w:p>
    <w:p w:rsidR="00760CAC" w:rsidRPr="00CC6CAF" w:rsidRDefault="00760CAC" w:rsidP="00760CAC">
      <w:pPr>
        <w:tabs>
          <w:tab w:val="left" w:pos="0"/>
          <w:tab w:val="left" w:pos="900"/>
          <w:tab w:val="left" w:pos="1080"/>
        </w:tabs>
        <w:autoSpaceDE w:val="0"/>
        <w:autoSpaceDN w:val="0"/>
        <w:adjustRightInd w:val="0"/>
        <w:ind w:left="284" w:right="-143"/>
        <w:jc w:val="both"/>
        <w:rPr>
          <w:iCs/>
        </w:rPr>
      </w:pPr>
      <w:r w:rsidRPr="00CC6CAF">
        <w:rPr>
          <w:b/>
          <w:iCs/>
        </w:rPr>
        <w:tab/>
        <w:t>7.</w:t>
      </w:r>
      <w:r w:rsidRPr="00CC6CAF">
        <w:rPr>
          <w:iCs/>
        </w:rPr>
        <w:t xml:space="preserve">1. </w:t>
      </w:r>
      <w:r w:rsidRPr="00CC6CAF">
        <w:t>Установка глухого окна слева впереди фургона</w:t>
      </w:r>
      <w:r w:rsidRPr="00CC6CAF">
        <w:rPr>
          <w:iCs/>
        </w:rPr>
        <w:t xml:space="preserve"> </w:t>
      </w:r>
    </w:p>
    <w:p w:rsidR="00760CAC" w:rsidRPr="00CC6CAF" w:rsidRDefault="00760CAC" w:rsidP="00760CAC">
      <w:pPr>
        <w:tabs>
          <w:tab w:val="left" w:pos="0"/>
          <w:tab w:val="left" w:pos="900"/>
          <w:tab w:val="left" w:pos="1080"/>
        </w:tabs>
        <w:autoSpaceDE w:val="0"/>
        <w:autoSpaceDN w:val="0"/>
        <w:adjustRightInd w:val="0"/>
        <w:ind w:left="284" w:right="-143"/>
        <w:jc w:val="both"/>
        <w:rPr>
          <w:iCs/>
        </w:rPr>
      </w:pPr>
      <w:r w:rsidRPr="00CC6CAF">
        <w:rPr>
          <w:b/>
          <w:iCs/>
        </w:rPr>
        <w:tab/>
        <w:t>7.</w:t>
      </w:r>
      <w:r w:rsidRPr="00CC6CAF">
        <w:rPr>
          <w:iCs/>
        </w:rPr>
        <w:t xml:space="preserve">2. </w:t>
      </w:r>
      <w:r w:rsidRPr="00CC6CAF">
        <w:t>Установка глухого окна справа в сдвижной двери</w:t>
      </w:r>
      <w:r w:rsidRPr="00CC6CAF">
        <w:rPr>
          <w:iCs/>
        </w:rPr>
        <w:t xml:space="preserve"> </w:t>
      </w:r>
    </w:p>
    <w:p w:rsidR="00760CAC" w:rsidRPr="00CC6CAF" w:rsidRDefault="00760CAC" w:rsidP="00760CAC">
      <w:pPr>
        <w:tabs>
          <w:tab w:val="left" w:pos="0"/>
          <w:tab w:val="left" w:pos="900"/>
          <w:tab w:val="left" w:pos="1080"/>
        </w:tabs>
        <w:autoSpaceDE w:val="0"/>
        <w:autoSpaceDN w:val="0"/>
        <w:adjustRightInd w:val="0"/>
        <w:ind w:left="284" w:right="-143"/>
        <w:jc w:val="both"/>
        <w:rPr>
          <w:iCs/>
        </w:rPr>
      </w:pPr>
      <w:r w:rsidRPr="00CC6CAF">
        <w:rPr>
          <w:b/>
          <w:iCs/>
        </w:rPr>
        <w:tab/>
        <w:t>7.</w:t>
      </w:r>
      <w:r w:rsidRPr="00CC6CAF">
        <w:rPr>
          <w:iCs/>
        </w:rPr>
        <w:t xml:space="preserve">3. </w:t>
      </w:r>
      <w:r w:rsidRPr="00CC6CAF">
        <w:t>Утепление фургона теплоизолирующим материалом и облицовка пластиковыми панелями</w:t>
      </w:r>
      <w:r w:rsidRPr="00CC6CAF">
        <w:rPr>
          <w:iCs/>
        </w:rPr>
        <w:t xml:space="preserve"> </w:t>
      </w:r>
    </w:p>
    <w:p w:rsidR="00760CAC" w:rsidRPr="00CC6CAF" w:rsidRDefault="00760CAC" w:rsidP="00760CAC">
      <w:pPr>
        <w:tabs>
          <w:tab w:val="left" w:pos="0"/>
          <w:tab w:val="left" w:pos="900"/>
          <w:tab w:val="left" w:pos="1080"/>
        </w:tabs>
        <w:autoSpaceDE w:val="0"/>
        <w:autoSpaceDN w:val="0"/>
        <w:adjustRightInd w:val="0"/>
        <w:ind w:left="709" w:right="-143"/>
        <w:jc w:val="both"/>
        <w:rPr>
          <w:rFonts w:eastAsia="Arial Unicode MS"/>
        </w:rPr>
      </w:pPr>
      <w:r w:rsidRPr="00CC6CAF">
        <w:rPr>
          <w:b/>
          <w:iCs/>
        </w:rPr>
        <w:tab/>
        <w:t>7.</w:t>
      </w:r>
      <w:r w:rsidRPr="00CC6CAF">
        <w:rPr>
          <w:iCs/>
        </w:rPr>
        <w:t xml:space="preserve">4. </w:t>
      </w:r>
      <w:r w:rsidRPr="00CC6CAF">
        <w:rPr>
          <w:rFonts w:eastAsia="Arial Unicode MS"/>
        </w:rPr>
        <w:t>Укладка на полу фургона водостойкой фанеры и водоотталкивающего покрытия типа «</w:t>
      </w:r>
      <w:proofErr w:type="spellStart"/>
      <w:r w:rsidRPr="00CC6CAF">
        <w:rPr>
          <w:rFonts w:eastAsia="Arial Unicode MS"/>
        </w:rPr>
        <w:t>Автолин</w:t>
      </w:r>
      <w:proofErr w:type="spellEnd"/>
      <w:r w:rsidRPr="00CC6CAF">
        <w:rPr>
          <w:rFonts w:eastAsia="Arial Unicode MS"/>
        </w:rPr>
        <w:t>»</w:t>
      </w:r>
    </w:p>
    <w:p w:rsidR="00760CAC" w:rsidRPr="00CC6CAF" w:rsidRDefault="00760CAC" w:rsidP="00760CAC">
      <w:pPr>
        <w:tabs>
          <w:tab w:val="left" w:pos="0"/>
          <w:tab w:val="left" w:pos="900"/>
          <w:tab w:val="left" w:pos="1080"/>
        </w:tabs>
        <w:autoSpaceDE w:val="0"/>
        <w:autoSpaceDN w:val="0"/>
        <w:adjustRightInd w:val="0"/>
        <w:ind w:left="709" w:right="-143"/>
        <w:jc w:val="both"/>
        <w:rPr>
          <w:rFonts w:eastAsia="Arial Unicode MS"/>
          <w:color w:val="000000"/>
        </w:rPr>
      </w:pPr>
      <w:r w:rsidRPr="00CC6CAF">
        <w:rPr>
          <w:b/>
          <w:iCs/>
        </w:rPr>
        <w:tab/>
        <w:t>7.</w:t>
      </w:r>
      <w:r w:rsidRPr="00CC6CAF">
        <w:rPr>
          <w:iCs/>
        </w:rPr>
        <w:t xml:space="preserve">5. </w:t>
      </w:r>
      <w:r w:rsidRPr="00CC6CAF">
        <w:rPr>
          <w:rFonts w:eastAsia="Arial Unicode MS"/>
          <w:color w:val="000000"/>
        </w:rPr>
        <w:t>Внутреннее освещение фургона 12</w:t>
      </w:r>
      <w:proofErr w:type="gramStart"/>
      <w:r w:rsidRPr="00CC6CAF">
        <w:rPr>
          <w:rFonts w:eastAsia="Arial Unicode MS"/>
          <w:color w:val="000000"/>
        </w:rPr>
        <w:t xml:space="preserve"> В</w:t>
      </w:r>
      <w:proofErr w:type="gramEnd"/>
    </w:p>
    <w:p w:rsidR="00760CAC" w:rsidRPr="00CC6CAF" w:rsidRDefault="00760CAC" w:rsidP="00760CAC">
      <w:pPr>
        <w:tabs>
          <w:tab w:val="left" w:pos="0"/>
          <w:tab w:val="left" w:pos="900"/>
          <w:tab w:val="left" w:pos="1080"/>
        </w:tabs>
        <w:autoSpaceDE w:val="0"/>
        <w:autoSpaceDN w:val="0"/>
        <w:adjustRightInd w:val="0"/>
        <w:ind w:left="900" w:right="-143"/>
        <w:jc w:val="both"/>
      </w:pPr>
      <w:r w:rsidRPr="00CC6CAF">
        <w:rPr>
          <w:b/>
          <w:iCs/>
        </w:rPr>
        <w:t>7.</w:t>
      </w:r>
      <w:r w:rsidRPr="00CC6CAF">
        <w:rPr>
          <w:iCs/>
        </w:rPr>
        <w:t xml:space="preserve">6. </w:t>
      </w:r>
      <w:r w:rsidRPr="00CC6CAF">
        <w:t>Перегородка из оргстекла между отсеком оператора и отсеком высоковольтного оборудования</w:t>
      </w:r>
    </w:p>
    <w:p w:rsidR="00760CAC" w:rsidRPr="00CC6CAF" w:rsidRDefault="00760CAC" w:rsidP="00760CAC">
      <w:pPr>
        <w:tabs>
          <w:tab w:val="left" w:pos="0"/>
          <w:tab w:val="left" w:pos="900"/>
          <w:tab w:val="left" w:pos="1080"/>
        </w:tabs>
        <w:autoSpaceDE w:val="0"/>
        <w:autoSpaceDN w:val="0"/>
        <w:adjustRightInd w:val="0"/>
        <w:ind w:left="900" w:right="-143"/>
        <w:jc w:val="both"/>
      </w:pPr>
      <w:r w:rsidRPr="00CC6CAF">
        <w:rPr>
          <w:b/>
          <w:iCs/>
        </w:rPr>
        <w:t>7.</w:t>
      </w:r>
      <w:r w:rsidRPr="00CC6CAF">
        <w:rPr>
          <w:iCs/>
        </w:rPr>
        <w:t xml:space="preserve">7. </w:t>
      </w:r>
      <w:r w:rsidRPr="00CC6CAF">
        <w:t>Стул с креплением в транспортном положении</w:t>
      </w:r>
    </w:p>
    <w:p w:rsidR="00760CAC" w:rsidRPr="00CC6CAF" w:rsidRDefault="00760CAC" w:rsidP="00760CAC">
      <w:pPr>
        <w:tabs>
          <w:tab w:val="left" w:pos="0"/>
          <w:tab w:val="left" w:pos="900"/>
          <w:tab w:val="left" w:pos="1080"/>
        </w:tabs>
        <w:autoSpaceDE w:val="0"/>
        <w:autoSpaceDN w:val="0"/>
        <w:adjustRightInd w:val="0"/>
        <w:ind w:left="900" w:right="-143"/>
        <w:jc w:val="both"/>
        <w:rPr>
          <w:iCs/>
        </w:rPr>
      </w:pPr>
      <w:r w:rsidRPr="00CC6CAF">
        <w:rPr>
          <w:b/>
          <w:iCs/>
        </w:rPr>
        <w:t>7.</w:t>
      </w:r>
      <w:r w:rsidRPr="00CC6CAF">
        <w:rPr>
          <w:iCs/>
        </w:rPr>
        <w:t>8. Рубильник видимого разрыва сетевого питания</w:t>
      </w:r>
    </w:p>
    <w:p w:rsidR="00760CAC" w:rsidRPr="00123E7B" w:rsidRDefault="00760CAC" w:rsidP="00760CAC">
      <w:pPr>
        <w:tabs>
          <w:tab w:val="left" w:pos="0"/>
          <w:tab w:val="left" w:pos="900"/>
          <w:tab w:val="left" w:pos="1080"/>
        </w:tabs>
        <w:autoSpaceDE w:val="0"/>
        <w:autoSpaceDN w:val="0"/>
        <w:adjustRightInd w:val="0"/>
        <w:ind w:left="900" w:right="-143"/>
        <w:jc w:val="both"/>
        <w:rPr>
          <w:iCs/>
        </w:rPr>
      </w:pPr>
      <w:r w:rsidRPr="00CC6CAF">
        <w:rPr>
          <w:b/>
          <w:iCs/>
        </w:rPr>
        <w:t>7.</w:t>
      </w:r>
      <w:r w:rsidRPr="00CC6CAF">
        <w:rPr>
          <w:iCs/>
        </w:rPr>
        <w:t>9. На одной из задних дверей в нижней части необходимо расположить откидной лючок для вывода кабелей.</w:t>
      </w:r>
    </w:p>
    <w:p w:rsidR="00760CAC" w:rsidRPr="00062556" w:rsidRDefault="00760CAC" w:rsidP="00760CAC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left="284" w:right="-143"/>
        <w:jc w:val="both"/>
        <w:rPr>
          <w:b/>
          <w:iCs/>
        </w:rPr>
      </w:pPr>
    </w:p>
    <w:p w:rsidR="00760CAC" w:rsidRPr="00851FE0" w:rsidRDefault="00760CAC" w:rsidP="00760CAC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spacing w:after="120"/>
        <w:ind w:left="284" w:right="-143"/>
        <w:jc w:val="both"/>
        <w:rPr>
          <w:b/>
          <w:iCs/>
        </w:rPr>
      </w:pPr>
      <w:r>
        <w:rPr>
          <w:b/>
          <w:iCs/>
          <w:lang w:val="en-US"/>
        </w:rPr>
        <w:t>III</w:t>
      </w:r>
      <w:r w:rsidRPr="00851FE0">
        <w:rPr>
          <w:b/>
          <w:iCs/>
        </w:rPr>
        <w:t xml:space="preserve">. </w:t>
      </w:r>
      <w:r>
        <w:rPr>
          <w:b/>
          <w:iCs/>
        </w:rPr>
        <w:tab/>
      </w:r>
      <w:r>
        <w:rPr>
          <w:b/>
          <w:iCs/>
        </w:rPr>
        <w:tab/>
        <w:t>Требования к техническим характеристикам шасси (автомобиля).</w:t>
      </w:r>
    </w:p>
    <w:p w:rsidR="00760CAC" w:rsidRDefault="00760CAC" w:rsidP="00760CAC">
      <w:pPr>
        <w:numPr>
          <w:ilvl w:val="1"/>
          <w:numId w:val="29"/>
        </w:numPr>
        <w:tabs>
          <w:tab w:val="num" w:pos="0"/>
          <w:tab w:val="left" w:pos="426"/>
        </w:tabs>
        <w:ind w:left="284" w:right="-143" w:firstLine="283"/>
      </w:pPr>
      <w:r>
        <w:t xml:space="preserve">Двигатель не менее </w:t>
      </w:r>
      <w:r>
        <w:rPr>
          <w:lang w:val="en-US"/>
        </w:rPr>
        <w:t>TD</w:t>
      </w:r>
      <w:r w:rsidRPr="0047055E">
        <w:t xml:space="preserve"> 2.2 л. 135</w:t>
      </w:r>
      <w:r>
        <w:t>л.с. Евро-5;</w:t>
      </w:r>
    </w:p>
    <w:p w:rsidR="00760CAC" w:rsidRPr="00CC6CAF" w:rsidRDefault="00760CAC" w:rsidP="00760CAC">
      <w:pPr>
        <w:numPr>
          <w:ilvl w:val="1"/>
          <w:numId w:val="29"/>
        </w:numPr>
        <w:tabs>
          <w:tab w:val="num" w:pos="0"/>
          <w:tab w:val="left" w:pos="426"/>
        </w:tabs>
        <w:ind w:left="284" w:right="-143" w:firstLine="283"/>
      </w:pPr>
      <w:r w:rsidRPr="00CC6CAF">
        <w:t>Цельнометаллический фургон;</w:t>
      </w:r>
    </w:p>
    <w:p w:rsidR="00760CAC" w:rsidRPr="00CC6CAF" w:rsidRDefault="00760CAC" w:rsidP="00760CAC">
      <w:pPr>
        <w:numPr>
          <w:ilvl w:val="1"/>
          <w:numId w:val="29"/>
        </w:numPr>
        <w:tabs>
          <w:tab w:val="num" w:pos="0"/>
          <w:tab w:val="left" w:pos="426"/>
        </w:tabs>
        <w:ind w:left="284" w:right="-143" w:firstLine="283"/>
      </w:pPr>
      <w:r w:rsidRPr="00CC6CAF">
        <w:t>Предпусковой подогреватель двигателя;</w:t>
      </w:r>
    </w:p>
    <w:p w:rsidR="00760CAC" w:rsidRPr="00CC6CAF" w:rsidRDefault="00760CAC" w:rsidP="00760CAC">
      <w:pPr>
        <w:numPr>
          <w:ilvl w:val="1"/>
          <w:numId w:val="29"/>
        </w:numPr>
        <w:tabs>
          <w:tab w:val="num" w:pos="0"/>
          <w:tab w:val="left" w:pos="426"/>
        </w:tabs>
        <w:ind w:left="284" w:right="-143" w:firstLine="283"/>
      </w:pPr>
      <w:r w:rsidRPr="00CC6CAF">
        <w:t>6-ступенчатая, механическая трансмиссия;</w:t>
      </w:r>
    </w:p>
    <w:p w:rsidR="00760CAC" w:rsidRPr="00CC6CAF" w:rsidRDefault="00760CAC" w:rsidP="00760CAC">
      <w:pPr>
        <w:numPr>
          <w:ilvl w:val="1"/>
          <w:numId w:val="29"/>
        </w:numPr>
        <w:tabs>
          <w:tab w:val="num" w:pos="0"/>
          <w:tab w:val="left" w:pos="426"/>
        </w:tabs>
        <w:ind w:left="284" w:right="-143" w:firstLine="283"/>
      </w:pPr>
      <w:r w:rsidRPr="00CC6CAF">
        <w:t>Передаточное число главной передачи не менее 3,3</w:t>
      </w:r>
    </w:p>
    <w:p w:rsidR="00760CAC" w:rsidRPr="00CC6CAF" w:rsidRDefault="00760CAC" w:rsidP="00760CAC">
      <w:pPr>
        <w:numPr>
          <w:ilvl w:val="1"/>
          <w:numId w:val="29"/>
        </w:numPr>
        <w:tabs>
          <w:tab w:val="num" w:pos="0"/>
          <w:tab w:val="left" w:pos="426"/>
        </w:tabs>
        <w:ind w:left="284" w:right="-143" w:firstLine="283"/>
      </w:pPr>
      <w:r w:rsidRPr="00CC6CAF">
        <w:t>Бортовой компьютер;</w:t>
      </w:r>
    </w:p>
    <w:p w:rsidR="00760CAC" w:rsidRPr="00CC6CAF" w:rsidRDefault="00760CAC" w:rsidP="00760CAC">
      <w:pPr>
        <w:numPr>
          <w:ilvl w:val="1"/>
          <w:numId w:val="29"/>
        </w:numPr>
        <w:tabs>
          <w:tab w:val="num" w:pos="0"/>
          <w:tab w:val="left" w:pos="426"/>
        </w:tabs>
        <w:ind w:left="284" w:right="-143" w:firstLine="283"/>
      </w:pPr>
      <w:r w:rsidRPr="00CC6CAF">
        <w:t>Центральный замок с ДУ;</w:t>
      </w:r>
    </w:p>
    <w:p w:rsidR="00760CAC" w:rsidRPr="00CC6CAF" w:rsidRDefault="00760CAC" w:rsidP="00760CAC">
      <w:pPr>
        <w:numPr>
          <w:ilvl w:val="1"/>
          <w:numId w:val="29"/>
        </w:numPr>
        <w:tabs>
          <w:tab w:val="num" w:pos="0"/>
          <w:tab w:val="left" w:pos="426"/>
        </w:tabs>
        <w:ind w:left="284" w:right="-143" w:firstLine="283"/>
      </w:pPr>
      <w:r w:rsidRPr="00CC6CAF">
        <w:t>Кондиционер;</w:t>
      </w:r>
    </w:p>
    <w:p w:rsidR="00760CAC" w:rsidRDefault="00760CAC" w:rsidP="00760CAC">
      <w:pPr>
        <w:numPr>
          <w:ilvl w:val="1"/>
          <w:numId w:val="29"/>
        </w:numPr>
        <w:tabs>
          <w:tab w:val="num" w:pos="0"/>
          <w:tab w:val="left" w:pos="426"/>
        </w:tabs>
        <w:ind w:left="284" w:right="-143" w:firstLine="283"/>
      </w:pPr>
      <w:r w:rsidRPr="00CC6CAF">
        <w:t>Подушка безопасности</w:t>
      </w:r>
      <w:r>
        <w:t xml:space="preserve"> водителя;</w:t>
      </w:r>
    </w:p>
    <w:p w:rsidR="00760CAC" w:rsidRDefault="00760CAC" w:rsidP="00760CAC">
      <w:pPr>
        <w:numPr>
          <w:ilvl w:val="1"/>
          <w:numId w:val="29"/>
        </w:numPr>
        <w:tabs>
          <w:tab w:val="num" w:pos="0"/>
          <w:tab w:val="left" w:pos="426"/>
        </w:tabs>
        <w:ind w:left="284" w:right="-143" w:firstLine="283"/>
      </w:pPr>
      <w:r>
        <w:t>Подушка безопасности пассажира;</w:t>
      </w:r>
    </w:p>
    <w:p w:rsidR="00760CAC" w:rsidRDefault="00760CAC" w:rsidP="00760CAC">
      <w:pPr>
        <w:numPr>
          <w:ilvl w:val="1"/>
          <w:numId w:val="29"/>
        </w:numPr>
        <w:tabs>
          <w:tab w:val="num" w:pos="0"/>
          <w:tab w:val="left" w:pos="426"/>
        </w:tabs>
        <w:ind w:left="284" w:right="-143" w:firstLine="283"/>
      </w:pPr>
      <w:r>
        <w:lastRenderedPageBreak/>
        <w:t>Задний привод;</w:t>
      </w:r>
    </w:p>
    <w:p w:rsidR="00760CAC" w:rsidRDefault="00760CAC" w:rsidP="00760CAC">
      <w:pPr>
        <w:numPr>
          <w:ilvl w:val="1"/>
          <w:numId w:val="29"/>
        </w:numPr>
        <w:tabs>
          <w:tab w:val="num" w:pos="0"/>
          <w:tab w:val="left" w:pos="426"/>
        </w:tabs>
        <w:ind w:left="284" w:right="-143" w:firstLine="283"/>
      </w:pPr>
      <w:r>
        <w:t>Высокая крыша;</w:t>
      </w:r>
    </w:p>
    <w:p w:rsidR="00760CAC" w:rsidRDefault="00760CAC" w:rsidP="00760CAC">
      <w:pPr>
        <w:numPr>
          <w:ilvl w:val="1"/>
          <w:numId w:val="29"/>
        </w:numPr>
        <w:tabs>
          <w:tab w:val="num" w:pos="0"/>
          <w:tab w:val="left" w:pos="426"/>
        </w:tabs>
        <w:ind w:left="284" w:right="-143" w:firstLine="283"/>
      </w:pPr>
      <w:r>
        <w:t>Грузоподъемность от 2100 до 2200кг.;</w:t>
      </w:r>
    </w:p>
    <w:p w:rsidR="00760CAC" w:rsidRDefault="00760CAC" w:rsidP="00760CAC">
      <w:pPr>
        <w:numPr>
          <w:ilvl w:val="1"/>
          <w:numId w:val="29"/>
        </w:numPr>
        <w:tabs>
          <w:tab w:val="num" w:pos="0"/>
          <w:tab w:val="left" w:pos="426"/>
        </w:tabs>
        <w:ind w:left="284" w:right="-143" w:firstLine="283"/>
      </w:pPr>
      <w:r>
        <w:t>Габаритная длина от 6700 до 6750 мм</w:t>
      </w:r>
      <w:proofErr w:type="gramStart"/>
      <w:r>
        <w:t>.;</w:t>
      </w:r>
      <w:proofErr w:type="gramEnd"/>
    </w:p>
    <w:p w:rsidR="00760CAC" w:rsidRDefault="00760CAC" w:rsidP="00760CAC">
      <w:pPr>
        <w:numPr>
          <w:ilvl w:val="1"/>
          <w:numId w:val="29"/>
        </w:numPr>
        <w:tabs>
          <w:tab w:val="num" w:pos="0"/>
          <w:tab w:val="left" w:pos="426"/>
        </w:tabs>
        <w:ind w:left="284" w:right="-143" w:firstLine="283"/>
      </w:pPr>
      <w:r>
        <w:t>Длина грузового отсека от 4200 до 4300 мм</w:t>
      </w:r>
      <w:proofErr w:type="gramStart"/>
      <w:r>
        <w:t>.;</w:t>
      </w:r>
      <w:proofErr w:type="gramEnd"/>
    </w:p>
    <w:p w:rsidR="00760CAC" w:rsidRDefault="00760CAC" w:rsidP="00760CAC">
      <w:pPr>
        <w:numPr>
          <w:ilvl w:val="1"/>
          <w:numId w:val="29"/>
        </w:numPr>
        <w:tabs>
          <w:tab w:val="num" w:pos="0"/>
          <w:tab w:val="left" w:pos="426"/>
        </w:tabs>
        <w:ind w:left="284" w:right="-143" w:firstLine="283"/>
      </w:pPr>
      <w:r>
        <w:t>Габаритная ширина (</w:t>
      </w:r>
      <w:proofErr w:type="gramStart"/>
      <w:r>
        <w:t>с</w:t>
      </w:r>
      <w:proofErr w:type="gramEnd"/>
      <w:r>
        <w:t>/</w:t>
      </w:r>
      <w:proofErr w:type="gramStart"/>
      <w:r>
        <w:t>без</w:t>
      </w:r>
      <w:proofErr w:type="gramEnd"/>
      <w:r>
        <w:t xml:space="preserve"> зеркал) не менее 2478/2059 мм.;</w:t>
      </w:r>
    </w:p>
    <w:p w:rsidR="00760CAC" w:rsidRDefault="00760CAC" w:rsidP="00760CAC">
      <w:pPr>
        <w:numPr>
          <w:ilvl w:val="1"/>
          <w:numId w:val="29"/>
        </w:numPr>
        <w:tabs>
          <w:tab w:val="num" w:pos="0"/>
          <w:tab w:val="left" w:pos="426"/>
        </w:tabs>
        <w:ind w:left="284" w:right="-143" w:firstLine="283"/>
      </w:pPr>
      <w:r>
        <w:t>Габаритная высота от 2700 до 2800мм;</w:t>
      </w:r>
    </w:p>
    <w:p w:rsidR="00760CAC" w:rsidRDefault="00760CAC" w:rsidP="00760CAC">
      <w:pPr>
        <w:numPr>
          <w:ilvl w:val="1"/>
          <w:numId w:val="29"/>
        </w:numPr>
        <w:tabs>
          <w:tab w:val="num" w:pos="0"/>
          <w:tab w:val="left" w:pos="426"/>
        </w:tabs>
        <w:ind w:left="284" w:right="-143" w:firstLine="283"/>
      </w:pPr>
      <w:r>
        <w:t>Расстояние от пола до потолка от 2000 до 2050 мм;</w:t>
      </w:r>
    </w:p>
    <w:p w:rsidR="00760CAC" w:rsidRPr="00CC6CAF" w:rsidRDefault="00760CAC" w:rsidP="00760CAC">
      <w:pPr>
        <w:numPr>
          <w:ilvl w:val="1"/>
          <w:numId w:val="29"/>
        </w:numPr>
        <w:tabs>
          <w:tab w:val="num" w:pos="0"/>
          <w:tab w:val="left" w:pos="426"/>
        </w:tabs>
        <w:ind w:left="284" w:right="-143" w:firstLine="283"/>
      </w:pPr>
      <w:r w:rsidRPr="00CC6CAF">
        <w:t>Объем грузового отсека 14-15 м3;</w:t>
      </w:r>
    </w:p>
    <w:p w:rsidR="00760CAC" w:rsidRPr="00CC6CAF" w:rsidRDefault="00760CAC" w:rsidP="00760CAC">
      <w:pPr>
        <w:numPr>
          <w:ilvl w:val="1"/>
          <w:numId w:val="29"/>
        </w:numPr>
        <w:tabs>
          <w:tab w:val="num" w:pos="0"/>
          <w:tab w:val="left" w:pos="426"/>
        </w:tabs>
        <w:ind w:left="284" w:right="-143" w:firstLine="283"/>
      </w:pPr>
      <w:r w:rsidRPr="00CC6CAF">
        <w:t>Полноразмерное  запасное колесо;</w:t>
      </w:r>
    </w:p>
    <w:p w:rsidR="00760CAC" w:rsidRPr="00CC6CAF" w:rsidRDefault="00760CAC" w:rsidP="00760CAC">
      <w:pPr>
        <w:numPr>
          <w:ilvl w:val="1"/>
          <w:numId w:val="29"/>
        </w:numPr>
        <w:tabs>
          <w:tab w:val="num" w:pos="0"/>
          <w:tab w:val="left" w:pos="426"/>
        </w:tabs>
        <w:ind w:left="284" w:right="-143" w:firstLine="283"/>
      </w:pPr>
      <w:r w:rsidRPr="00CC6CAF">
        <w:t>Регулируемая рулевая колонка по высоте и вылету;</w:t>
      </w:r>
    </w:p>
    <w:p w:rsidR="00760CAC" w:rsidRPr="00CC6CAF" w:rsidRDefault="00760CAC" w:rsidP="00760CAC">
      <w:pPr>
        <w:numPr>
          <w:ilvl w:val="1"/>
          <w:numId w:val="29"/>
        </w:numPr>
        <w:tabs>
          <w:tab w:val="num" w:pos="0"/>
          <w:tab w:val="left" w:pos="426"/>
        </w:tabs>
        <w:ind w:left="284" w:right="-143" w:firstLine="283"/>
      </w:pPr>
      <w:r w:rsidRPr="00CC6CAF">
        <w:t>Боковая сдвижная дверь с правой стороны;</w:t>
      </w:r>
    </w:p>
    <w:p w:rsidR="00760CAC" w:rsidRPr="00CC6CAF" w:rsidRDefault="00760CAC" w:rsidP="00760CAC">
      <w:pPr>
        <w:numPr>
          <w:ilvl w:val="1"/>
          <w:numId w:val="29"/>
        </w:numPr>
        <w:tabs>
          <w:tab w:val="num" w:pos="0"/>
          <w:tab w:val="left" w:pos="426"/>
        </w:tabs>
        <w:ind w:left="284" w:right="-143" w:firstLine="283"/>
      </w:pPr>
      <w:proofErr w:type="spellStart"/>
      <w:r w:rsidRPr="00CC6CAF">
        <w:t>Электроподогрев</w:t>
      </w:r>
      <w:proofErr w:type="spellEnd"/>
      <w:r w:rsidRPr="00CC6CAF">
        <w:t xml:space="preserve"> и регулировка зеркал;</w:t>
      </w:r>
    </w:p>
    <w:p w:rsidR="00760CAC" w:rsidRPr="00CC6CAF" w:rsidRDefault="00760CAC" w:rsidP="00760CAC">
      <w:pPr>
        <w:numPr>
          <w:ilvl w:val="1"/>
          <w:numId w:val="29"/>
        </w:numPr>
        <w:tabs>
          <w:tab w:val="num" w:pos="0"/>
          <w:tab w:val="left" w:pos="426"/>
        </w:tabs>
        <w:ind w:left="284" w:right="-143" w:firstLine="283"/>
      </w:pPr>
      <w:r w:rsidRPr="00CC6CAF">
        <w:t>Электропривод стеклоподъемников;</w:t>
      </w:r>
    </w:p>
    <w:p w:rsidR="00760CAC" w:rsidRPr="00CC6CAF" w:rsidRDefault="00760CAC" w:rsidP="00760CAC">
      <w:pPr>
        <w:numPr>
          <w:ilvl w:val="1"/>
          <w:numId w:val="29"/>
        </w:numPr>
        <w:tabs>
          <w:tab w:val="num" w:pos="0"/>
          <w:tab w:val="left" w:pos="426"/>
        </w:tabs>
        <w:ind w:left="284" w:right="-143" w:firstLine="283"/>
      </w:pPr>
      <w:r w:rsidRPr="00CC6CAF">
        <w:t>Сдвоенное пассажирское сиденье со скрытым вещевым отсеком;</w:t>
      </w:r>
    </w:p>
    <w:p w:rsidR="00760CAC" w:rsidRPr="00CC6CAF" w:rsidRDefault="00760CAC" w:rsidP="00760CAC">
      <w:pPr>
        <w:numPr>
          <w:ilvl w:val="1"/>
          <w:numId w:val="29"/>
        </w:numPr>
        <w:tabs>
          <w:tab w:val="num" w:pos="0"/>
          <w:tab w:val="left" w:pos="426"/>
        </w:tabs>
        <w:ind w:left="284" w:right="-143" w:firstLine="283"/>
      </w:pPr>
      <w:r w:rsidRPr="00CC6CAF">
        <w:t>Вещевой ящик с отделом под документы формата А</w:t>
      </w:r>
      <w:proofErr w:type="gramStart"/>
      <w:r w:rsidRPr="00CC6CAF">
        <w:t>4</w:t>
      </w:r>
      <w:proofErr w:type="gramEnd"/>
      <w:r w:rsidRPr="00CC6CAF">
        <w:t>;</w:t>
      </w:r>
    </w:p>
    <w:p w:rsidR="00760CAC" w:rsidRPr="00CC6CAF" w:rsidRDefault="00760CAC" w:rsidP="00760CAC">
      <w:pPr>
        <w:numPr>
          <w:ilvl w:val="1"/>
          <w:numId w:val="29"/>
        </w:numPr>
        <w:tabs>
          <w:tab w:val="num" w:pos="0"/>
          <w:tab w:val="left" w:pos="426"/>
        </w:tabs>
        <w:ind w:left="284" w:right="-143" w:firstLine="283"/>
      </w:pPr>
      <w:r w:rsidRPr="00CC6CAF">
        <w:t xml:space="preserve">Система курсовой устойчивости </w:t>
      </w:r>
      <w:r w:rsidRPr="00CC6CAF">
        <w:rPr>
          <w:lang w:val="en-US"/>
        </w:rPr>
        <w:t>ESP</w:t>
      </w:r>
      <w:r w:rsidRPr="00CC6CAF">
        <w:t>/</w:t>
      </w:r>
      <w:r w:rsidRPr="00CC6CAF">
        <w:rPr>
          <w:lang w:val="en-US"/>
        </w:rPr>
        <w:t>ABS</w:t>
      </w:r>
      <w:r w:rsidRPr="00CC6CAF">
        <w:t>;</w:t>
      </w:r>
    </w:p>
    <w:p w:rsidR="00760CAC" w:rsidRPr="00CC6CAF" w:rsidRDefault="00760CAC" w:rsidP="00760CAC">
      <w:pPr>
        <w:numPr>
          <w:ilvl w:val="1"/>
          <w:numId w:val="29"/>
        </w:numPr>
        <w:tabs>
          <w:tab w:val="num" w:pos="0"/>
          <w:tab w:val="left" w:pos="426"/>
        </w:tabs>
        <w:ind w:left="284" w:right="-143" w:firstLine="283"/>
      </w:pPr>
      <w:r w:rsidRPr="00CC6CAF">
        <w:t>Брызговики задние;</w:t>
      </w:r>
    </w:p>
    <w:p w:rsidR="00760CAC" w:rsidRPr="00CC6CAF" w:rsidRDefault="00760CAC" w:rsidP="00760CAC">
      <w:pPr>
        <w:numPr>
          <w:ilvl w:val="1"/>
          <w:numId w:val="29"/>
        </w:numPr>
        <w:tabs>
          <w:tab w:val="num" w:pos="0"/>
          <w:tab w:val="left" w:pos="426"/>
        </w:tabs>
        <w:ind w:left="284" w:right="-143" w:firstLine="283"/>
      </w:pPr>
      <w:r w:rsidRPr="00CC6CAF">
        <w:t>Брызговики передние;</w:t>
      </w:r>
    </w:p>
    <w:p w:rsidR="00760CAC" w:rsidRPr="00CC6CAF" w:rsidRDefault="00760CAC" w:rsidP="00760CAC">
      <w:pPr>
        <w:numPr>
          <w:ilvl w:val="1"/>
          <w:numId w:val="29"/>
        </w:numPr>
        <w:tabs>
          <w:tab w:val="num" w:pos="0"/>
          <w:tab w:val="left" w:pos="426"/>
        </w:tabs>
        <w:ind w:left="284" w:right="-143" w:firstLine="283"/>
      </w:pPr>
      <w:r w:rsidRPr="00CC6CAF">
        <w:t>Держатель огнетушителя;</w:t>
      </w:r>
    </w:p>
    <w:p w:rsidR="00760CAC" w:rsidRPr="00CC6CAF" w:rsidRDefault="00760CAC" w:rsidP="00760CAC">
      <w:pPr>
        <w:numPr>
          <w:ilvl w:val="1"/>
          <w:numId w:val="29"/>
        </w:numPr>
        <w:tabs>
          <w:tab w:val="num" w:pos="0"/>
          <w:tab w:val="left" w:pos="426"/>
        </w:tabs>
        <w:ind w:left="284" w:right="-143" w:firstLine="283"/>
      </w:pPr>
      <w:r w:rsidRPr="00CC6CAF">
        <w:t>Розетка 220</w:t>
      </w:r>
      <w:proofErr w:type="gramStart"/>
      <w:r w:rsidRPr="00CC6CAF">
        <w:t xml:space="preserve"> В</w:t>
      </w:r>
      <w:proofErr w:type="gramEnd"/>
      <w:r w:rsidRPr="00CC6CAF">
        <w:t>;</w:t>
      </w:r>
    </w:p>
    <w:p w:rsidR="00760CAC" w:rsidRPr="00CC6CAF" w:rsidRDefault="00760CAC" w:rsidP="00760CAC">
      <w:pPr>
        <w:numPr>
          <w:ilvl w:val="1"/>
          <w:numId w:val="29"/>
        </w:numPr>
        <w:tabs>
          <w:tab w:val="num" w:pos="0"/>
          <w:tab w:val="left" w:pos="426"/>
        </w:tabs>
        <w:ind w:left="284" w:right="-143" w:firstLine="283"/>
      </w:pPr>
      <w:r w:rsidRPr="00CC6CAF">
        <w:t>Цвет кузова: белый;</w:t>
      </w:r>
    </w:p>
    <w:p w:rsidR="00760CAC" w:rsidRPr="00CC6CAF" w:rsidRDefault="00760CAC" w:rsidP="00760CAC">
      <w:pPr>
        <w:numPr>
          <w:ilvl w:val="1"/>
          <w:numId w:val="29"/>
        </w:numPr>
        <w:tabs>
          <w:tab w:val="num" w:pos="0"/>
          <w:tab w:val="left" w:pos="426"/>
        </w:tabs>
        <w:ind w:left="284" w:right="-143" w:firstLine="283"/>
      </w:pPr>
      <w:r w:rsidRPr="00CC6CAF">
        <w:t>Подножки;</w:t>
      </w:r>
    </w:p>
    <w:p w:rsidR="00760CAC" w:rsidRPr="00CC6CAF" w:rsidRDefault="00760CAC" w:rsidP="00760CAC">
      <w:pPr>
        <w:numPr>
          <w:ilvl w:val="1"/>
          <w:numId w:val="29"/>
        </w:numPr>
        <w:tabs>
          <w:tab w:val="num" w:pos="0"/>
          <w:tab w:val="left" w:pos="426"/>
        </w:tabs>
        <w:ind w:left="284" w:right="-143" w:firstLine="283"/>
      </w:pPr>
      <w:r w:rsidRPr="00CC6CAF">
        <w:t>Домкрат, колесный ключ.</w:t>
      </w:r>
    </w:p>
    <w:p w:rsidR="00760CAC" w:rsidRPr="00CC6CAF" w:rsidRDefault="00760CAC" w:rsidP="00760CAC">
      <w:pPr>
        <w:numPr>
          <w:ilvl w:val="1"/>
          <w:numId w:val="29"/>
        </w:numPr>
        <w:tabs>
          <w:tab w:val="num" w:pos="0"/>
          <w:tab w:val="left" w:pos="426"/>
        </w:tabs>
        <w:ind w:left="284" w:right="-143" w:firstLine="283"/>
      </w:pPr>
      <w:proofErr w:type="gramStart"/>
      <w:r w:rsidRPr="00CC6CAF">
        <w:t>Автономный</w:t>
      </w:r>
      <w:proofErr w:type="gramEnd"/>
      <w:r w:rsidRPr="00CC6CAF">
        <w:t xml:space="preserve"> </w:t>
      </w:r>
      <w:proofErr w:type="spellStart"/>
      <w:r w:rsidRPr="00CC6CAF">
        <w:t>отопитель</w:t>
      </w:r>
      <w:proofErr w:type="spellEnd"/>
      <w:r w:rsidRPr="00CC6CAF">
        <w:t xml:space="preserve"> "</w:t>
      </w:r>
      <w:proofErr w:type="spellStart"/>
      <w:r w:rsidRPr="00CC6CAF">
        <w:t>Webasto</w:t>
      </w:r>
      <w:proofErr w:type="spellEnd"/>
      <w:r w:rsidRPr="00CC6CAF">
        <w:t xml:space="preserve">" </w:t>
      </w:r>
      <w:proofErr w:type="spellStart"/>
      <w:r w:rsidRPr="00CC6CAF">
        <w:t>AirTop</w:t>
      </w:r>
      <w:proofErr w:type="spellEnd"/>
      <w:r w:rsidRPr="00CC6CAF">
        <w:t xml:space="preserve"> 2000 </w:t>
      </w:r>
      <w:r w:rsidRPr="00CC6CAF">
        <w:rPr>
          <w:rFonts w:eastAsia="Times New Roman CYR"/>
          <w:bCs/>
        </w:rPr>
        <w:t>в отделении оператора;</w:t>
      </w:r>
    </w:p>
    <w:p w:rsidR="00760CAC" w:rsidRPr="00CC6CAF" w:rsidRDefault="00760CAC" w:rsidP="00760CAC">
      <w:pPr>
        <w:numPr>
          <w:ilvl w:val="1"/>
          <w:numId w:val="29"/>
        </w:numPr>
        <w:tabs>
          <w:tab w:val="num" w:pos="0"/>
          <w:tab w:val="left" w:pos="426"/>
        </w:tabs>
        <w:ind w:left="284" w:right="-143" w:firstLine="283"/>
      </w:pPr>
      <w:r w:rsidRPr="00CC6CAF">
        <w:t>Осветительные плафоны.</w:t>
      </w:r>
    </w:p>
    <w:p w:rsidR="00760CAC" w:rsidRPr="00BA5064" w:rsidRDefault="00760CAC" w:rsidP="00760CAC">
      <w:pPr>
        <w:tabs>
          <w:tab w:val="left" w:pos="-361"/>
          <w:tab w:val="num" w:pos="0"/>
          <w:tab w:val="left" w:pos="426"/>
        </w:tabs>
        <w:ind w:left="284" w:right="-143"/>
        <w:rPr>
          <w:rFonts w:eastAsia="Times New Roman CYR"/>
          <w:b/>
          <w:bCs/>
          <w:lang w:val="en-US"/>
        </w:rPr>
      </w:pPr>
    </w:p>
    <w:p w:rsidR="00760CAC" w:rsidRDefault="00760CAC" w:rsidP="00760CAC">
      <w:pPr>
        <w:shd w:val="clear" w:color="auto" w:fill="FFFFFF"/>
        <w:tabs>
          <w:tab w:val="num" w:pos="0"/>
        </w:tabs>
        <w:spacing w:after="120"/>
        <w:ind w:left="284" w:right="-143"/>
        <w:rPr>
          <w:b/>
          <w:shd w:val="clear" w:color="auto" w:fill="FFFFFF"/>
        </w:rPr>
      </w:pPr>
      <w:r w:rsidRPr="00F263C6">
        <w:rPr>
          <w:b/>
          <w:shd w:val="clear" w:color="auto" w:fill="FFFFFF"/>
          <w:lang w:val="en-US"/>
        </w:rPr>
        <w:t>I</w:t>
      </w:r>
      <w:r>
        <w:rPr>
          <w:b/>
          <w:shd w:val="clear" w:color="auto" w:fill="FFFFFF"/>
          <w:lang w:val="en-US"/>
        </w:rPr>
        <w:t>V</w:t>
      </w:r>
      <w:proofErr w:type="gramStart"/>
      <w:r w:rsidRPr="00F263C6">
        <w:rPr>
          <w:b/>
          <w:shd w:val="clear" w:color="auto" w:fill="FFFFFF"/>
        </w:rPr>
        <w:t>.</w:t>
      </w:r>
      <w:r w:rsidRPr="00F263C6">
        <w:rPr>
          <w:shd w:val="clear" w:color="auto" w:fill="FFFFFF"/>
        </w:rPr>
        <w:t xml:space="preserve">  </w:t>
      </w:r>
      <w:r w:rsidRPr="00365C72">
        <w:rPr>
          <w:b/>
          <w:shd w:val="clear" w:color="auto" w:fill="FFFFFF"/>
        </w:rPr>
        <w:t>Требования</w:t>
      </w:r>
      <w:proofErr w:type="gramEnd"/>
      <w:r w:rsidRPr="00365C72">
        <w:rPr>
          <w:b/>
          <w:shd w:val="clear" w:color="auto" w:fill="FFFFFF"/>
        </w:rPr>
        <w:t xml:space="preserve"> к функционированию оборудования </w:t>
      </w:r>
      <w:r w:rsidRPr="0083241E">
        <w:rPr>
          <w:b/>
          <w:shd w:val="clear" w:color="auto" w:fill="FFFFFF"/>
        </w:rPr>
        <w:t>передвижной</w:t>
      </w:r>
      <w:r>
        <w:rPr>
          <w:shd w:val="clear" w:color="auto" w:fill="FFFFFF"/>
        </w:rPr>
        <w:t xml:space="preserve"> </w:t>
      </w:r>
      <w:r w:rsidRPr="00365C72">
        <w:rPr>
          <w:b/>
          <w:shd w:val="clear" w:color="auto" w:fill="FFFFFF"/>
        </w:rPr>
        <w:t>ЭТЛ.</w:t>
      </w:r>
    </w:p>
    <w:p w:rsidR="00760CAC" w:rsidRDefault="00760CAC" w:rsidP="00760CAC">
      <w:pPr>
        <w:shd w:val="clear" w:color="auto" w:fill="FFFFFF"/>
        <w:tabs>
          <w:tab w:val="num" w:pos="0"/>
        </w:tabs>
        <w:ind w:left="284" w:right="-143"/>
        <w:rPr>
          <w:i/>
          <w:shd w:val="clear" w:color="auto" w:fill="FFFFFF"/>
        </w:rPr>
      </w:pPr>
      <w:r>
        <w:rPr>
          <w:b/>
          <w:shd w:val="clear" w:color="auto" w:fill="FFFFFF"/>
        </w:rPr>
        <w:t>1.</w:t>
      </w:r>
      <w:r w:rsidRPr="00BA5064">
        <w:rPr>
          <w:b/>
          <w:shd w:val="clear" w:color="auto" w:fill="FFFFFF"/>
        </w:rPr>
        <w:t xml:space="preserve"> </w:t>
      </w:r>
      <w:r w:rsidRPr="00ED66D8">
        <w:rPr>
          <w:b/>
          <w:shd w:val="clear" w:color="auto" w:fill="FFFFFF"/>
        </w:rPr>
        <w:t xml:space="preserve">  </w:t>
      </w:r>
      <w:r>
        <w:rPr>
          <w:i/>
          <w:u w:val="single"/>
          <w:shd w:val="clear" w:color="auto" w:fill="FFFFFF"/>
        </w:rPr>
        <w:t>Работы по д</w:t>
      </w:r>
      <w:r w:rsidRPr="00AC0E04">
        <w:rPr>
          <w:i/>
          <w:u w:val="single"/>
          <w:shd w:val="clear" w:color="auto" w:fill="FFFFFF"/>
        </w:rPr>
        <w:t>емонтаж</w:t>
      </w:r>
      <w:r>
        <w:rPr>
          <w:i/>
          <w:u w:val="single"/>
          <w:shd w:val="clear" w:color="auto" w:fill="FFFFFF"/>
        </w:rPr>
        <w:t>у</w:t>
      </w:r>
      <w:r w:rsidRPr="00AC0E04">
        <w:rPr>
          <w:i/>
          <w:u w:val="single"/>
          <w:shd w:val="clear" w:color="auto" w:fill="FFFFFF"/>
        </w:rPr>
        <w:t xml:space="preserve"> существующего оборудования</w:t>
      </w:r>
      <w:r w:rsidRPr="001E711E">
        <w:rPr>
          <w:i/>
          <w:shd w:val="clear" w:color="auto" w:fill="FFFFFF"/>
        </w:rPr>
        <w:t>:</w:t>
      </w:r>
    </w:p>
    <w:p w:rsidR="00760CAC" w:rsidRDefault="00760CAC" w:rsidP="00760CAC">
      <w:pPr>
        <w:shd w:val="clear" w:color="auto" w:fill="FFFFFF"/>
        <w:tabs>
          <w:tab w:val="num" w:pos="0"/>
        </w:tabs>
        <w:ind w:left="284" w:right="-143"/>
        <w:rPr>
          <w:rFonts w:eastAsia="Times New Roman CYR"/>
          <w:bCs/>
        </w:rPr>
      </w:pPr>
      <w:r>
        <w:rPr>
          <w:shd w:val="clear" w:color="auto" w:fill="FFFFFF"/>
        </w:rPr>
        <w:t>1.1. Демонтаж к</w:t>
      </w:r>
      <w:r w:rsidRPr="001E711E">
        <w:rPr>
          <w:rFonts w:eastAsia="Times New Roman CYR"/>
          <w:bCs/>
        </w:rPr>
        <w:t>омпьютерн</w:t>
      </w:r>
      <w:r>
        <w:rPr>
          <w:rFonts w:eastAsia="Times New Roman CYR"/>
          <w:bCs/>
        </w:rPr>
        <w:t>ой</w:t>
      </w:r>
      <w:r w:rsidRPr="001E711E">
        <w:rPr>
          <w:rFonts w:eastAsia="Times New Roman CYR"/>
          <w:bCs/>
        </w:rPr>
        <w:t xml:space="preserve"> систем</w:t>
      </w:r>
      <w:r>
        <w:rPr>
          <w:rFonts w:eastAsia="Times New Roman CYR"/>
          <w:bCs/>
        </w:rPr>
        <w:t>ы</w:t>
      </w:r>
      <w:r w:rsidRPr="001E711E">
        <w:rPr>
          <w:rFonts w:eastAsia="Times New Roman CYR"/>
          <w:bCs/>
        </w:rPr>
        <w:t xml:space="preserve"> для определения расстояния до места повреждения кабеля</w:t>
      </w:r>
      <w:r>
        <w:rPr>
          <w:rFonts w:eastAsia="Times New Roman CYR"/>
          <w:bCs/>
        </w:rPr>
        <w:t>;</w:t>
      </w:r>
    </w:p>
    <w:p w:rsidR="00760CAC" w:rsidRDefault="00760CAC" w:rsidP="00760CAC">
      <w:pPr>
        <w:shd w:val="clear" w:color="auto" w:fill="FFFFFF"/>
        <w:tabs>
          <w:tab w:val="num" w:pos="567"/>
        </w:tabs>
        <w:ind w:left="284" w:right="-143"/>
        <w:rPr>
          <w:rFonts w:eastAsia="Times New Roman CYR"/>
          <w:bCs/>
        </w:rPr>
      </w:pPr>
      <w:r>
        <w:rPr>
          <w:rFonts w:eastAsia="Times New Roman CYR"/>
          <w:bCs/>
        </w:rPr>
        <w:t>1.2.</w:t>
      </w:r>
      <w:r w:rsidRPr="001E711E">
        <w:rPr>
          <w:rFonts w:eastAsia="Times New Roman CYR"/>
          <w:bCs/>
        </w:rPr>
        <w:t xml:space="preserve"> </w:t>
      </w:r>
      <w:r>
        <w:rPr>
          <w:shd w:val="clear" w:color="auto" w:fill="FFFFFF"/>
        </w:rPr>
        <w:t>Демонтаж у</w:t>
      </w:r>
      <w:r>
        <w:rPr>
          <w:rFonts w:eastAsia="Times New Roman CYR"/>
          <w:bCs/>
        </w:rPr>
        <w:t xml:space="preserve">стройства </w:t>
      </w:r>
      <w:proofErr w:type="gramStart"/>
      <w:r>
        <w:rPr>
          <w:rFonts w:eastAsia="Times New Roman CYR"/>
          <w:bCs/>
        </w:rPr>
        <w:t>для</w:t>
      </w:r>
      <w:proofErr w:type="gramEnd"/>
      <w:r>
        <w:rPr>
          <w:rFonts w:eastAsia="Times New Roman CYR"/>
          <w:bCs/>
        </w:rPr>
        <w:t xml:space="preserve"> </w:t>
      </w:r>
      <w:proofErr w:type="gramStart"/>
      <w:r>
        <w:rPr>
          <w:rFonts w:eastAsia="Times New Roman CYR"/>
          <w:bCs/>
        </w:rPr>
        <w:t>прожига</w:t>
      </w:r>
      <w:proofErr w:type="gramEnd"/>
      <w:r>
        <w:rPr>
          <w:rFonts w:eastAsia="Times New Roman CYR"/>
          <w:bCs/>
        </w:rPr>
        <w:t xml:space="preserve"> и проверки кабельных линий </w:t>
      </w:r>
      <w:r>
        <w:rPr>
          <w:rFonts w:eastAsia="Times New Roman CYR"/>
          <w:bCs/>
          <w:lang w:val="en-US"/>
        </w:rPr>
        <w:t>BPA</w:t>
      </w:r>
      <w:r w:rsidRPr="00C77E39">
        <w:rPr>
          <w:rFonts w:eastAsia="Times New Roman CYR"/>
          <w:bCs/>
        </w:rPr>
        <w:t xml:space="preserve"> 703 (</w:t>
      </w:r>
      <w:r>
        <w:rPr>
          <w:rFonts w:eastAsia="Times New Roman CYR"/>
          <w:bCs/>
        </w:rPr>
        <w:t xml:space="preserve">блок контрольно-управляющий </w:t>
      </w:r>
      <w:r>
        <w:rPr>
          <w:rFonts w:eastAsia="Times New Roman CYR"/>
          <w:bCs/>
          <w:lang w:val="en-US"/>
        </w:rPr>
        <w:t>BPG</w:t>
      </w:r>
      <w:r w:rsidRPr="004D3102">
        <w:rPr>
          <w:rFonts w:eastAsia="Times New Roman CYR"/>
          <w:bCs/>
        </w:rPr>
        <w:t>703</w:t>
      </w:r>
      <w:r>
        <w:rPr>
          <w:rFonts w:eastAsia="Times New Roman CYR"/>
          <w:bCs/>
        </w:rPr>
        <w:t xml:space="preserve">, высоковольтный трансформатор </w:t>
      </w:r>
      <w:r>
        <w:rPr>
          <w:rFonts w:eastAsia="Times New Roman CYR"/>
          <w:bCs/>
          <w:lang w:val="en-US"/>
        </w:rPr>
        <w:t>HTR</w:t>
      </w:r>
      <w:r w:rsidRPr="004D3102">
        <w:rPr>
          <w:rFonts w:eastAsia="Times New Roman CYR"/>
          <w:bCs/>
        </w:rPr>
        <w:t>55</w:t>
      </w:r>
      <w:r>
        <w:rPr>
          <w:rFonts w:eastAsia="Times New Roman CYR"/>
          <w:bCs/>
        </w:rPr>
        <w:t xml:space="preserve">, высоковольтный выпрямитель </w:t>
      </w:r>
      <w:r>
        <w:rPr>
          <w:rFonts w:eastAsia="Times New Roman CYR"/>
          <w:bCs/>
          <w:lang w:val="en-US"/>
        </w:rPr>
        <w:t>HGL</w:t>
      </w:r>
      <w:r w:rsidRPr="004D3102">
        <w:rPr>
          <w:rFonts w:eastAsia="Times New Roman CYR"/>
          <w:bCs/>
        </w:rPr>
        <w:t>70</w:t>
      </w:r>
      <w:r>
        <w:rPr>
          <w:rFonts w:eastAsia="Times New Roman CYR"/>
          <w:bCs/>
        </w:rPr>
        <w:t>, блок измерения и разрядки</w:t>
      </w:r>
      <w:r w:rsidRPr="004D3102">
        <w:rPr>
          <w:rFonts w:eastAsia="Times New Roman CYR"/>
          <w:bCs/>
        </w:rPr>
        <w:t xml:space="preserve"> </w:t>
      </w:r>
      <w:r>
        <w:rPr>
          <w:rFonts w:eastAsia="Times New Roman CYR"/>
          <w:bCs/>
          <w:lang w:val="en-US"/>
        </w:rPr>
        <w:t>HME</w:t>
      </w:r>
      <w:r w:rsidRPr="004D3102">
        <w:rPr>
          <w:rFonts w:eastAsia="Times New Roman CYR"/>
          <w:bCs/>
        </w:rPr>
        <w:t>70</w:t>
      </w:r>
      <w:r w:rsidRPr="00C77E39">
        <w:rPr>
          <w:rFonts w:eastAsia="Times New Roman CYR"/>
          <w:bCs/>
        </w:rPr>
        <w:t>)</w:t>
      </w:r>
      <w:r>
        <w:rPr>
          <w:rFonts w:eastAsia="Times New Roman CYR"/>
          <w:bCs/>
        </w:rPr>
        <w:t>;</w:t>
      </w:r>
    </w:p>
    <w:p w:rsidR="00760CAC" w:rsidRDefault="00760CAC" w:rsidP="00760CAC">
      <w:pPr>
        <w:shd w:val="clear" w:color="auto" w:fill="FFFFFF"/>
        <w:tabs>
          <w:tab w:val="num" w:pos="0"/>
        </w:tabs>
        <w:ind w:left="284" w:right="-143"/>
        <w:rPr>
          <w:rFonts w:eastAsia="Times New Roman CYR"/>
          <w:bCs/>
        </w:rPr>
      </w:pPr>
      <w:r>
        <w:rPr>
          <w:rFonts w:eastAsia="Times New Roman CYR"/>
          <w:bCs/>
        </w:rPr>
        <w:t>1.3.</w:t>
      </w:r>
      <w:r w:rsidRPr="001E711E">
        <w:rPr>
          <w:rFonts w:eastAsia="Times New Roman CYR"/>
          <w:bCs/>
        </w:rPr>
        <w:t xml:space="preserve"> </w:t>
      </w:r>
      <w:r>
        <w:rPr>
          <w:shd w:val="clear" w:color="auto" w:fill="FFFFFF"/>
        </w:rPr>
        <w:t xml:space="preserve">Демонтаж </w:t>
      </w:r>
      <w:r>
        <w:rPr>
          <w:rFonts w:eastAsia="Times New Roman CYR"/>
          <w:bCs/>
        </w:rPr>
        <w:t xml:space="preserve">генератора ударных волн </w:t>
      </w:r>
      <w:r>
        <w:rPr>
          <w:rFonts w:eastAsia="Times New Roman CYR"/>
          <w:bCs/>
          <w:lang w:val="en-US"/>
        </w:rPr>
        <w:t>SWG</w:t>
      </w:r>
      <w:r w:rsidRPr="004D3102">
        <w:rPr>
          <w:rFonts w:eastAsia="Times New Roman CYR"/>
          <w:bCs/>
        </w:rPr>
        <w:t xml:space="preserve"> 1000 </w:t>
      </w:r>
      <w:r>
        <w:rPr>
          <w:rFonts w:eastAsia="Times New Roman CYR"/>
          <w:bCs/>
          <w:lang w:val="en-US"/>
        </w:rPr>
        <w:t>C</w:t>
      </w:r>
      <w:r w:rsidRPr="004D3102">
        <w:rPr>
          <w:rFonts w:eastAsia="Times New Roman CYR"/>
          <w:bCs/>
        </w:rPr>
        <w:t>-1</w:t>
      </w:r>
      <w:r>
        <w:rPr>
          <w:rFonts w:eastAsia="Times New Roman CYR"/>
          <w:bCs/>
        </w:rPr>
        <w:t>;</w:t>
      </w:r>
    </w:p>
    <w:p w:rsidR="00760CAC" w:rsidRDefault="00760CAC" w:rsidP="00760CAC">
      <w:pPr>
        <w:shd w:val="clear" w:color="auto" w:fill="FFFFFF"/>
        <w:tabs>
          <w:tab w:val="num" w:pos="0"/>
        </w:tabs>
        <w:ind w:left="284" w:right="-143"/>
        <w:rPr>
          <w:rFonts w:eastAsia="Times New Roman CYR"/>
          <w:bCs/>
        </w:rPr>
      </w:pPr>
      <w:r>
        <w:rPr>
          <w:rFonts w:eastAsia="Times New Roman CYR"/>
          <w:bCs/>
        </w:rPr>
        <w:t>1.4.</w:t>
      </w:r>
      <w:r w:rsidRPr="001E711E">
        <w:rPr>
          <w:rFonts w:eastAsia="Times New Roman CYR"/>
          <w:bCs/>
        </w:rPr>
        <w:t xml:space="preserve"> </w:t>
      </w:r>
      <w:r>
        <w:rPr>
          <w:shd w:val="clear" w:color="auto" w:fill="FFFFFF"/>
        </w:rPr>
        <w:t>Демонтаж г</w:t>
      </w:r>
      <w:r w:rsidRPr="001E711E">
        <w:rPr>
          <w:rFonts w:eastAsia="Times New Roman CYR"/>
          <w:bCs/>
        </w:rPr>
        <w:t>енератор</w:t>
      </w:r>
      <w:r>
        <w:rPr>
          <w:rFonts w:eastAsia="Times New Roman CYR"/>
          <w:bCs/>
        </w:rPr>
        <w:t>а</w:t>
      </w:r>
      <w:r w:rsidRPr="001E711E">
        <w:rPr>
          <w:rFonts w:eastAsia="Times New Roman CYR"/>
          <w:bCs/>
        </w:rPr>
        <w:t xml:space="preserve"> звуковых частот </w:t>
      </w:r>
      <w:r w:rsidRPr="001E711E">
        <w:rPr>
          <w:rFonts w:eastAsia="Times New Roman CYR"/>
          <w:bCs/>
          <w:lang w:val="en-US"/>
        </w:rPr>
        <w:t>FLS</w:t>
      </w:r>
      <w:r w:rsidRPr="00B21560">
        <w:rPr>
          <w:rFonts w:eastAsia="Times New Roman CYR"/>
          <w:bCs/>
        </w:rPr>
        <w:t xml:space="preserve"> 500-1</w:t>
      </w:r>
      <w:r>
        <w:rPr>
          <w:rFonts w:eastAsia="Times New Roman CYR"/>
          <w:bCs/>
        </w:rPr>
        <w:t>;</w:t>
      </w:r>
    </w:p>
    <w:p w:rsidR="00760CAC" w:rsidRPr="007226F6" w:rsidRDefault="00760CAC" w:rsidP="00760CAC">
      <w:pPr>
        <w:shd w:val="clear" w:color="auto" w:fill="FFFFFF"/>
        <w:tabs>
          <w:tab w:val="num" w:pos="0"/>
        </w:tabs>
        <w:ind w:left="284" w:right="-143"/>
        <w:rPr>
          <w:rFonts w:eastAsia="Times New Roman CYR"/>
          <w:bCs/>
        </w:rPr>
      </w:pPr>
      <w:r>
        <w:rPr>
          <w:rFonts w:eastAsia="Times New Roman CYR"/>
          <w:bCs/>
        </w:rPr>
        <w:t>1.5.</w:t>
      </w:r>
      <w:r w:rsidRPr="002E0C89">
        <w:rPr>
          <w:rFonts w:eastAsia="Times New Roman CYR"/>
          <w:bCs/>
        </w:rPr>
        <w:t xml:space="preserve"> </w:t>
      </w:r>
      <w:r>
        <w:rPr>
          <w:shd w:val="clear" w:color="auto" w:fill="FFFFFF"/>
        </w:rPr>
        <w:t>Демонтаж м</w:t>
      </w:r>
      <w:r w:rsidRPr="007226F6">
        <w:rPr>
          <w:rFonts w:eastAsia="Times New Roman CYR"/>
          <w:bCs/>
        </w:rPr>
        <w:t>одул</w:t>
      </w:r>
      <w:r>
        <w:rPr>
          <w:rFonts w:eastAsia="Times New Roman CYR"/>
          <w:bCs/>
        </w:rPr>
        <w:t>я</w:t>
      </w:r>
      <w:r w:rsidRPr="007226F6">
        <w:rPr>
          <w:rFonts w:eastAsia="Times New Roman CYR"/>
          <w:bCs/>
        </w:rPr>
        <w:t xml:space="preserve"> кабельных барабанов в стальной раме (высоковольтный кабель </w:t>
      </w:r>
      <w:r>
        <w:rPr>
          <w:rFonts w:eastAsia="Times New Roman CYR"/>
          <w:bCs/>
        </w:rPr>
        <w:t xml:space="preserve">– </w:t>
      </w:r>
      <w:r w:rsidRPr="007226F6">
        <w:rPr>
          <w:rFonts w:eastAsia="Times New Roman CYR"/>
          <w:bCs/>
        </w:rPr>
        <w:t>50м, кабель сетевого питания</w:t>
      </w:r>
      <w:r>
        <w:rPr>
          <w:rFonts w:eastAsia="Times New Roman CYR"/>
          <w:bCs/>
        </w:rPr>
        <w:t xml:space="preserve"> – </w:t>
      </w:r>
      <w:r w:rsidRPr="007226F6">
        <w:rPr>
          <w:rFonts w:eastAsia="Times New Roman CYR"/>
          <w:bCs/>
        </w:rPr>
        <w:t>50м, кабель защитного заземления</w:t>
      </w:r>
      <w:r>
        <w:rPr>
          <w:rFonts w:eastAsia="Times New Roman CYR"/>
          <w:bCs/>
        </w:rPr>
        <w:t xml:space="preserve"> – </w:t>
      </w:r>
      <w:r w:rsidRPr="007226F6">
        <w:rPr>
          <w:rFonts w:eastAsia="Times New Roman CYR"/>
          <w:bCs/>
        </w:rPr>
        <w:t xml:space="preserve">50м, кабель вспомогательного заземления, струбцина заземления, электропривод барабана </w:t>
      </w:r>
      <w:proofErr w:type="gramStart"/>
      <w:r w:rsidRPr="007226F6">
        <w:rPr>
          <w:rFonts w:eastAsia="Times New Roman CYR"/>
          <w:bCs/>
        </w:rPr>
        <w:t>в</w:t>
      </w:r>
      <w:proofErr w:type="gramEnd"/>
      <w:r w:rsidRPr="007226F6">
        <w:rPr>
          <w:rFonts w:eastAsia="Times New Roman CYR"/>
          <w:bCs/>
        </w:rPr>
        <w:t>/в кабеля);</w:t>
      </w:r>
    </w:p>
    <w:p w:rsidR="00760CAC" w:rsidRDefault="00760CAC" w:rsidP="00760CAC">
      <w:pPr>
        <w:shd w:val="clear" w:color="auto" w:fill="FFFFFF"/>
        <w:tabs>
          <w:tab w:val="num" w:pos="0"/>
        </w:tabs>
        <w:ind w:left="284" w:right="-143"/>
        <w:rPr>
          <w:rFonts w:eastAsia="Times New Roman CYR"/>
          <w:bCs/>
        </w:rPr>
      </w:pPr>
      <w:r>
        <w:rPr>
          <w:rFonts w:eastAsia="Times New Roman CYR"/>
          <w:bCs/>
        </w:rPr>
        <w:t>1.6.</w:t>
      </w:r>
      <w:r w:rsidRPr="001B2305">
        <w:rPr>
          <w:rFonts w:eastAsia="Times New Roman CYR"/>
          <w:bCs/>
        </w:rPr>
        <w:t xml:space="preserve"> </w:t>
      </w:r>
      <w:r>
        <w:rPr>
          <w:shd w:val="clear" w:color="auto" w:fill="FFFFFF"/>
        </w:rPr>
        <w:t>Демонтаж м</w:t>
      </w:r>
      <w:r>
        <w:rPr>
          <w:rFonts w:eastAsia="Times New Roman CYR"/>
          <w:bCs/>
        </w:rPr>
        <w:t>одуля безопасности (концевые выключатели, клеммы заземления, кнопка аварийного выключения);</w:t>
      </w:r>
    </w:p>
    <w:p w:rsidR="00760CAC" w:rsidRDefault="00760CAC" w:rsidP="00760CAC">
      <w:pPr>
        <w:shd w:val="clear" w:color="auto" w:fill="FFFFFF"/>
        <w:tabs>
          <w:tab w:val="num" w:pos="0"/>
        </w:tabs>
        <w:ind w:left="284" w:right="-143"/>
        <w:rPr>
          <w:rFonts w:eastAsia="Times New Roman CYR"/>
          <w:bCs/>
        </w:rPr>
      </w:pPr>
      <w:r>
        <w:rPr>
          <w:rFonts w:eastAsia="Times New Roman CYR"/>
          <w:bCs/>
        </w:rPr>
        <w:t>1.7.</w:t>
      </w:r>
      <w:r w:rsidRPr="001B2305">
        <w:rPr>
          <w:rFonts w:eastAsia="Times New Roman CYR"/>
          <w:bCs/>
        </w:rPr>
        <w:t xml:space="preserve"> </w:t>
      </w:r>
      <w:r>
        <w:rPr>
          <w:shd w:val="clear" w:color="auto" w:fill="FFFFFF"/>
        </w:rPr>
        <w:t>Демонтаж с</w:t>
      </w:r>
      <w:r>
        <w:rPr>
          <w:rFonts w:eastAsia="Times New Roman CYR"/>
          <w:bCs/>
        </w:rPr>
        <w:t>етевых розеток;</w:t>
      </w:r>
    </w:p>
    <w:p w:rsidR="00760CAC" w:rsidRDefault="00760CAC" w:rsidP="00760CAC">
      <w:pPr>
        <w:shd w:val="clear" w:color="auto" w:fill="FFFFFF"/>
        <w:tabs>
          <w:tab w:val="num" w:pos="0"/>
        </w:tabs>
        <w:ind w:left="284" w:right="-142"/>
        <w:rPr>
          <w:rFonts w:eastAsia="Times New Roman CYR"/>
          <w:bCs/>
        </w:rPr>
      </w:pPr>
      <w:r>
        <w:rPr>
          <w:rFonts w:eastAsia="Times New Roman CYR"/>
          <w:bCs/>
        </w:rPr>
        <w:t>1.8.</w:t>
      </w:r>
      <w:r w:rsidRPr="001B2305">
        <w:rPr>
          <w:rFonts w:eastAsia="Times New Roman CYR"/>
          <w:bCs/>
        </w:rPr>
        <w:t xml:space="preserve"> </w:t>
      </w:r>
      <w:r>
        <w:rPr>
          <w:shd w:val="clear" w:color="auto" w:fill="FFFFFF"/>
        </w:rPr>
        <w:t>Демонтаж с</w:t>
      </w:r>
      <w:r>
        <w:rPr>
          <w:rFonts w:eastAsia="Times New Roman CYR"/>
          <w:bCs/>
        </w:rPr>
        <w:t>толика выдвижного;</w:t>
      </w:r>
    </w:p>
    <w:p w:rsidR="00760CAC" w:rsidRPr="00CC6CAF" w:rsidRDefault="00760CAC" w:rsidP="00760CAC">
      <w:pPr>
        <w:shd w:val="clear" w:color="auto" w:fill="FFFFFF"/>
        <w:tabs>
          <w:tab w:val="num" w:pos="0"/>
          <w:tab w:val="center" w:pos="5599"/>
        </w:tabs>
        <w:ind w:left="284" w:right="-142"/>
        <w:rPr>
          <w:rFonts w:eastAsia="Times New Roman CYR"/>
          <w:bCs/>
        </w:rPr>
      </w:pPr>
      <w:r>
        <w:rPr>
          <w:rFonts w:eastAsia="Times New Roman CYR"/>
          <w:bCs/>
        </w:rPr>
        <w:t>1.9</w:t>
      </w:r>
      <w:r w:rsidRPr="00CC6CAF">
        <w:rPr>
          <w:rFonts w:eastAsia="Times New Roman CYR"/>
          <w:bCs/>
        </w:rPr>
        <w:t>. Демонтаж рабочего стеллажа с ящиками.</w:t>
      </w:r>
      <w:r w:rsidRPr="00CC6CAF">
        <w:rPr>
          <w:rFonts w:eastAsia="Times New Roman CYR"/>
          <w:bCs/>
        </w:rPr>
        <w:tab/>
      </w:r>
    </w:p>
    <w:p w:rsidR="00760CAC" w:rsidRPr="00CC6CAF" w:rsidRDefault="00760CAC" w:rsidP="00760CAC">
      <w:pPr>
        <w:shd w:val="clear" w:color="auto" w:fill="FFFFFF"/>
        <w:tabs>
          <w:tab w:val="num" w:pos="0"/>
        </w:tabs>
        <w:spacing w:after="120"/>
        <w:ind w:left="284" w:right="-142"/>
        <w:rPr>
          <w:rFonts w:eastAsia="Times New Roman CYR"/>
          <w:bCs/>
        </w:rPr>
      </w:pPr>
      <w:r w:rsidRPr="00CC6CAF">
        <w:rPr>
          <w:rFonts w:eastAsia="Times New Roman CYR"/>
          <w:bCs/>
        </w:rPr>
        <w:t xml:space="preserve">1.10. </w:t>
      </w:r>
      <w:r w:rsidRPr="00CC6CAF">
        <w:rPr>
          <w:bCs/>
        </w:rPr>
        <w:t>Демонтаж несущей рамы для размещения оборудования.</w:t>
      </w:r>
    </w:p>
    <w:p w:rsidR="00760CAC" w:rsidRPr="00CC6CAF" w:rsidRDefault="00760CAC" w:rsidP="00760CAC">
      <w:pPr>
        <w:shd w:val="clear" w:color="auto" w:fill="FFFFFF"/>
        <w:tabs>
          <w:tab w:val="num" w:pos="0"/>
        </w:tabs>
        <w:ind w:left="284" w:right="-143"/>
        <w:rPr>
          <w:rFonts w:eastAsia="Times New Roman CYR"/>
          <w:bCs/>
          <w:i/>
        </w:rPr>
      </w:pPr>
      <w:r w:rsidRPr="00CC6CAF">
        <w:rPr>
          <w:rFonts w:eastAsia="Times New Roman CYR"/>
          <w:b/>
          <w:bCs/>
        </w:rPr>
        <w:t xml:space="preserve">2.   </w:t>
      </w:r>
      <w:r w:rsidRPr="00CC6CAF">
        <w:rPr>
          <w:rFonts w:eastAsia="Times New Roman CYR"/>
          <w:bCs/>
          <w:i/>
          <w:u w:val="single"/>
        </w:rPr>
        <w:t>Работы по переносу существующего оборудования и оснастки</w:t>
      </w:r>
      <w:r w:rsidRPr="00CC6CAF">
        <w:rPr>
          <w:rFonts w:eastAsia="Times New Roman CYR"/>
          <w:bCs/>
          <w:i/>
        </w:rPr>
        <w:t>:</w:t>
      </w:r>
    </w:p>
    <w:p w:rsidR="00760CAC" w:rsidRPr="00CC6CAF" w:rsidRDefault="00760CAC" w:rsidP="00760CAC">
      <w:pPr>
        <w:shd w:val="clear" w:color="auto" w:fill="FFFFFF"/>
        <w:tabs>
          <w:tab w:val="num" w:pos="0"/>
        </w:tabs>
        <w:ind w:left="284" w:right="-143"/>
        <w:rPr>
          <w:rFonts w:eastAsia="Times New Roman CYR"/>
          <w:bCs/>
        </w:rPr>
      </w:pPr>
      <w:r w:rsidRPr="00CC6CAF">
        <w:rPr>
          <w:rFonts w:eastAsia="Times New Roman CYR"/>
          <w:bCs/>
        </w:rPr>
        <w:t>2.1. Подготовка оборудования к монтажу: чистка, профилактика, мелкий ремонт оборудования.</w:t>
      </w:r>
    </w:p>
    <w:p w:rsidR="00760CAC" w:rsidRDefault="00760CAC" w:rsidP="00760CAC">
      <w:pPr>
        <w:shd w:val="clear" w:color="auto" w:fill="FFFFFF"/>
        <w:tabs>
          <w:tab w:val="num" w:pos="0"/>
        </w:tabs>
        <w:ind w:left="284" w:right="-142"/>
        <w:rPr>
          <w:rFonts w:eastAsia="Times New Roman CYR"/>
          <w:bCs/>
        </w:rPr>
      </w:pPr>
      <w:r w:rsidRPr="00CC6CAF">
        <w:rPr>
          <w:rFonts w:eastAsia="Times New Roman CYR"/>
          <w:bCs/>
        </w:rPr>
        <w:t xml:space="preserve">2.2. </w:t>
      </w:r>
      <w:r w:rsidRPr="00CC6CAF">
        <w:rPr>
          <w:bCs/>
        </w:rPr>
        <w:t>Монтаж несущей рамы для размещения оборудования.</w:t>
      </w:r>
    </w:p>
    <w:p w:rsidR="00760CAC" w:rsidRDefault="00760CAC" w:rsidP="00760CAC">
      <w:pPr>
        <w:shd w:val="clear" w:color="auto" w:fill="FFFFFF"/>
        <w:tabs>
          <w:tab w:val="num" w:pos="0"/>
        </w:tabs>
        <w:ind w:left="284" w:right="-143"/>
        <w:rPr>
          <w:rFonts w:eastAsia="Times New Roman CYR"/>
          <w:bCs/>
        </w:rPr>
      </w:pPr>
      <w:r>
        <w:rPr>
          <w:shd w:val="clear" w:color="auto" w:fill="FFFFFF"/>
        </w:rPr>
        <w:t xml:space="preserve">2.2. Монтаж </w:t>
      </w:r>
      <w:r>
        <w:rPr>
          <w:rFonts w:eastAsia="Times New Roman CYR"/>
          <w:bCs/>
        </w:rPr>
        <w:t xml:space="preserve">устройства </w:t>
      </w:r>
      <w:proofErr w:type="gramStart"/>
      <w:r>
        <w:rPr>
          <w:rFonts w:eastAsia="Times New Roman CYR"/>
          <w:bCs/>
        </w:rPr>
        <w:t>для</w:t>
      </w:r>
      <w:proofErr w:type="gramEnd"/>
      <w:r>
        <w:rPr>
          <w:rFonts w:eastAsia="Times New Roman CYR"/>
          <w:bCs/>
        </w:rPr>
        <w:t xml:space="preserve"> </w:t>
      </w:r>
      <w:proofErr w:type="gramStart"/>
      <w:r>
        <w:rPr>
          <w:rFonts w:eastAsia="Times New Roman CYR"/>
          <w:bCs/>
        </w:rPr>
        <w:t>прожига</w:t>
      </w:r>
      <w:proofErr w:type="gramEnd"/>
      <w:r>
        <w:rPr>
          <w:rFonts w:eastAsia="Times New Roman CYR"/>
          <w:bCs/>
        </w:rPr>
        <w:t xml:space="preserve"> и проверки кабельных линий </w:t>
      </w:r>
      <w:r>
        <w:rPr>
          <w:rFonts w:eastAsia="Times New Roman CYR"/>
          <w:bCs/>
          <w:lang w:val="en-US"/>
        </w:rPr>
        <w:t>BPA</w:t>
      </w:r>
      <w:r w:rsidRPr="00C77E39">
        <w:rPr>
          <w:rFonts w:eastAsia="Times New Roman CYR"/>
          <w:bCs/>
        </w:rPr>
        <w:t xml:space="preserve"> 703 (</w:t>
      </w:r>
      <w:r>
        <w:rPr>
          <w:rFonts w:eastAsia="Times New Roman CYR"/>
          <w:bCs/>
        </w:rPr>
        <w:t xml:space="preserve">контрольно-управляющий блок </w:t>
      </w:r>
      <w:r>
        <w:rPr>
          <w:rFonts w:eastAsia="Times New Roman CYR"/>
          <w:bCs/>
          <w:lang w:val="en-US"/>
        </w:rPr>
        <w:t>BPG</w:t>
      </w:r>
      <w:r w:rsidRPr="004D3102">
        <w:rPr>
          <w:rFonts w:eastAsia="Times New Roman CYR"/>
          <w:bCs/>
        </w:rPr>
        <w:t>703</w:t>
      </w:r>
      <w:r>
        <w:rPr>
          <w:rFonts w:eastAsia="Times New Roman CYR"/>
          <w:bCs/>
        </w:rPr>
        <w:t xml:space="preserve">, высоковольтный трансформатор </w:t>
      </w:r>
      <w:r>
        <w:rPr>
          <w:rFonts w:eastAsia="Times New Roman CYR"/>
          <w:bCs/>
          <w:lang w:val="en-US"/>
        </w:rPr>
        <w:t>HTR</w:t>
      </w:r>
      <w:r w:rsidRPr="004D3102">
        <w:rPr>
          <w:rFonts w:eastAsia="Times New Roman CYR"/>
          <w:bCs/>
        </w:rPr>
        <w:t>55</w:t>
      </w:r>
      <w:r>
        <w:rPr>
          <w:rFonts w:eastAsia="Times New Roman CYR"/>
          <w:bCs/>
        </w:rPr>
        <w:t xml:space="preserve">, высоковольтный выпрямитель </w:t>
      </w:r>
      <w:r>
        <w:rPr>
          <w:rFonts w:eastAsia="Times New Roman CYR"/>
          <w:bCs/>
          <w:lang w:val="en-US"/>
        </w:rPr>
        <w:t>HGL</w:t>
      </w:r>
      <w:r w:rsidRPr="004D3102">
        <w:rPr>
          <w:rFonts w:eastAsia="Times New Roman CYR"/>
          <w:bCs/>
        </w:rPr>
        <w:t>70</w:t>
      </w:r>
      <w:r>
        <w:rPr>
          <w:rFonts w:eastAsia="Times New Roman CYR"/>
          <w:bCs/>
        </w:rPr>
        <w:t>, блок измерения и разрядки</w:t>
      </w:r>
      <w:r w:rsidRPr="004D3102">
        <w:rPr>
          <w:rFonts w:eastAsia="Times New Roman CYR"/>
          <w:bCs/>
        </w:rPr>
        <w:t xml:space="preserve"> </w:t>
      </w:r>
      <w:r>
        <w:rPr>
          <w:rFonts w:eastAsia="Times New Roman CYR"/>
          <w:bCs/>
          <w:lang w:val="en-US"/>
        </w:rPr>
        <w:t>HME</w:t>
      </w:r>
      <w:r w:rsidRPr="004D3102">
        <w:rPr>
          <w:rFonts w:eastAsia="Times New Roman CYR"/>
          <w:bCs/>
        </w:rPr>
        <w:t>70</w:t>
      </w:r>
      <w:r w:rsidRPr="00C77E39">
        <w:rPr>
          <w:rFonts w:eastAsia="Times New Roman CYR"/>
          <w:bCs/>
        </w:rPr>
        <w:t>)</w:t>
      </w:r>
      <w:r>
        <w:rPr>
          <w:rFonts w:eastAsia="Times New Roman CYR"/>
          <w:bCs/>
        </w:rPr>
        <w:t>;</w:t>
      </w:r>
    </w:p>
    <w:p w:rsidR="00760CAC" w:rsidRDefault="00760CAC" w:rsidP="00760CAC">
      <w:pPr>
        <w:shd w:val="clear" w:color="auto" w:fill="FFFFFF"/>
        <w:tabs>
          <w:tab w:val="num" w:pos="0"/>
        </w:tabs>
        <w:ind w:left="284" w:right="-143"/>
        <w:rPr>
          <w:rFonts w:eastAsia="Times New Roman CYR"/>
          <w:bCs/>
        </w:rPr>
      </w:pPr>
      <w:r>
        <w:rPr>
          <w:rFonts w:eastAsia="Times New Roman CYR"/>
          <w:bCs/>
        </w:rPr>
        <w:t>2.3.</w:t>
      </w:r>
      <w:r w:rsidRPr="001E711E">
        <w:rPr>
          <w:rFonts w:eastAsia="Times New Roman CYR"/>
          <w:bCs/>
        </w:rPr>
        <w:t xml:space="preserve"> </w:t>
      </w:r>
      <w:r>
        <w:rPr>
          <w:shd w:val="clear" w:color="auto" w:fill="FFFFFF"/>
        </w:rPr>
        <w:t>Монтаж г</w:t>
      </w:r>
      <w:r>
        <w:rPr>
          <w:rFonts w:eastAsia="Times New Roman CYR"/>
          <w:bCs/>
        </w:rPr>
        <w:t xml:space="preserve">енератора ударных волн </w:t>
      </w:r>
      <w:r>
        <w:rPr>
          <w:rFonts w:eastAsia="Times New Roman CYR"/>
          <w:bCs/>
          <w:lang w:val="en-US"/>
        </w:rPr>
        <w:t>SWG</w:t>
      </w:r>
      <w:r w:rsidRPr="004D3102">
        <w:rPr>
          <w:rFonts w:eastAsia="Times New Roman CYR"/>
          <w:bCs/>
        </w:rPr>
        <w:t xml:space="preserve"> 1000 </w:t>
      </w:r>
      <w:r>
        <w:rPr>
          <w:rFonts w:eastAsia="Times New Roman CYR"/>
          <w:bCs/>
          <w:lang w:val="en-US"/>
        </w:rPr>
        <w:t>C</w:t>
      </w:r>
      <w:r w:rsidRPr="004D3102">
        <w:rPr>
          <w:rFonts w:eastAsia="Times New Roman CYR"/>
          <w:bCs/>
        </w:rPr>
        <w:t>-1</w:t>
      </w:r>
      <w:r>
        <w:rPr>
          <w:rFonts w:eastAsia="Times New Roman CYR"/>
          <w:bCs/>
        </w:rPr>
        <w:t>;</w:t>
      </w:r>
    </w:p>
    <w:p w:rsidR="00760CAC" w:rsidRPr="001B2305" w:rsidRDefault="00760CAC" w:rsidP="00760CAC">
      <w:pPr>
        <w:shd w:val="clear" w:color="auto" w:fill="FFFFFF"/>
        <w:tabs>
          <w:tab w:val="num" w:pos="0"/>
        </w:tabs>
        <w:ind w:left="284" w:right="-143"/>
        <w:rPr>
          <w:rFonts w:eastAsia="Times New Roman CYR"/>
          <w:bCs/>
          <w:highlight w:val="yellow"/>
        </w:rPr>
      </w:pPr>
      <w:r>
        <w:rPr>
          <w:rFonts w:eastAsia="Times New Roman CYR"/>
          <w:bCs/>
        </w:rPr>
        <w:t>2.4.</w:t>
      </w:r>
      <w:r w:rsidRPr="002E0C89">
        <w:rPr>
          <w:rFonts w:eastAsia="Times New Roman CYR"/>
          <w:bCs/>
        </w:rPr>
        <w:t xml:space="preserve"> </w:t>
      </w:r>
      <w:r>
        <w:rPr>
          <w:shd w:val="clear" w:color="auto" w:fill="FFFFFF"/>
        </w:rPr>
        <w:t>Монтаж м</w:t>
      </w:r>
      <w:r w:rsidRPr="007226F6">
        <w:rPr>
          <w:rFonts w:eastAsia="Times New Roman CYR"/>
          <w:bCs/>
        </w:rPr>
        <w:t>одул</w:t>
      </w:r>
      <w:r>
        <w:rPr>
          <w:rFonts w:eastAsia="Times New Roman CYR"/>
          <w:bCs/>
        </w:rPr>
        <w:t>я</w:t>
      </w:r>
      <w:r w:rsidRPr="007226F6">
        <w:rPr>
          <w:rFonts w:eastAsia="Times New Roman CYR"/>
          <w:bCs/>
        </w:rPr>
        <w:t xml:space="preserve"> кабельных барабанов в стальной раме (высоковольтный кабель</w:t>
      </w:r>
      <w:r>
        <w:rPr>
          <w:rFonts w:eastAsia="Times New Roman CYR"/>
          <w:bCs/>
        </w:rPr>
        <w:t xml:space="preserve"> – </w:t>
      </w:r>
      <w:r w:rsidRPr="007226F6">
        <w:rPr>
          <w:rFonts w:eastAsia="Times New Roman CYR"/>
          <w:bCs/>
        </w:rPr>
        <w:t>50м, кабель сетевого питания</w:t>
      </w:r>
      <w:r>
        <w:rPr>
          <w:rFonts w:eastAsia="Times New Roman CYR"/>
          <w:bCs/>
        </w:rPr>
        <w:t xml:space="preserve"> – </w:t>
      </w:r>
      <w:r w:rsidRPr="007226F6">
        <w:rPr>
          <w:rFonts w:eastAsia="Times New Roman CYR"/>
          <w:bCs/>
        </w:rPr>
        <w:t>50м, кабель защитного заземления</w:t>
      </w:r>
      <w:r>
        <w:rPr>
          <w:rFonts w:eastAsia="Times New Roman CYR"/>
          <w:bCs/>
        </w:rPr>
        <w:t xml:space="preserve"> – </w:t>
      </w:r>
      <w:r w:rsidRPr="007226F6">
        <w:rPr>
          <w:rFonts w:eastAsia="Times New Roman CYR"/>
          <w:bCs/>
        </w:rPr>
        <w:t xml:space="preserve">50м, кабель вспомогательного заземления, струбцина заземления, электропривод барабана </w:t>
      </w:r>
      <w:proofErr w:type="gramStart"/>
      <w:r w:rsidRPr="007226F6">
        <w:rPr>
          <w:rFonts w:eastAsia="Times New Roman CYR"/>
          <w:bCs/>
        </w:rPr>
        <w:t>в</w:t>
      </w:r>
      <w:proofErr w:type="gramEnd"/>
      <w:r w:rsidRPr="007226F6">
        <w:rPr>
          <w:rFonts w:eastAsia="Times New Roman CYR"/>
          <w:bCs/>
        </w:rPr>
        <w:t>/в кабеля);</w:t>
      </w:r>
    </w:p>
    <w:p w:rsidR="00760CAC" w:rsidRDefault="00760CAC" w:rsidP="00760CAC">
      <w:pPr>
        <w:shd w:val="clear" w:color="auto" w:fill="FFFFFF"/>
        <w:tabs>
          <w:tab w:val="num" w:pos="0"/>
        </w:tabs>
        <w:ind w:left="284" w:right="-143"/>
        <w:rPr>
          <w:rFonts w:eastAsia="Times New Roman CYR"/>
          <w:bCs/>
        </w:rPr>
      </w:pPr>
      <w:r>
        <w:rPr>
          <w:rFonts w:eastAsia="Times New Roman CYR"/>
          <w:bCs/>
        </w:rPr>
        <w:lastRenderedPageBreak/>
        <w:t>2.5.</w:t>
      </w:r>
      <w:r w:rsidRPr="001B2305">
        <w:rPr>
          <w:rFonts w:eastAsia="Times New Roman CYR"/>
          <w:bCs/>
        </w:rPr>
        <w:t xml:space="preserve"> </w:t>
      </w:r>
      <w:r>
        <w:rPr>
          <w:shd w:val="clear" w:color="auto" w:fill="FFFFFF"/>
        </w:rPr>
        <w:t>Монтаж м</w:t>
      </w:r>
      <w:r>
        <w:rPr>
          <w:rFonts w:eastAsia="Times New Roman CYR"/>
          <w:bCs/>
        </w:rPr>
        <w:t>одуля безопасности (концевые выключатели, клеммы заземления, кнопка аварийного выключения);</w:t>
      </w:r>
    </w:p>
    <w:p w:rsidR="00760CAC" w:rsidRDefault="00760CAC" w:rsidP="00760CAC">
      <w:pPr>
        <w:shd w:val="clear" w:color="auto" w:fill="FFFFFF"/>
        <w:tabs>
          <w:tab w:val="num" w:pos="0"/>
        </w:tabs>
        <w:ind w:left="284" w:right="-143"/>
        <w:rPr>
          <w:rFonts w:eastAsia="Times New Roman CYR"/>
          <w:bCs/>
        </w:rPr>
      </w:pPr>
      <w:r>
        <w:rPr>
          <w:rFonts w:eastAsia="Times New Roman CYR"/>
          <w:bCs/>
        </w:rPr>
        <w:t>2.6.</w:t>
      </w:r>
      <w:r w:rsidRPr="001B2305">
        <w:rPr>
          <w:rFonts w:eastAsia="Times New Roman CYR"/>
          <w:bCs/>
        </w:rPr>
        <w:t xml:space="preserve"> </w:t>
      </w:r>
      <w:r>
        <w:rPr>
          <w:shd w:val="clear" w:color="auto" w:fill="FFFFFF"/>
        </w:rPr>
        <w:t>Монтаж с</w:t>
      </w:r>
      <w:r>
        <w:rPr>
          <w:rFonts w:eastAsia="Times New Roman CYR"/>
          <w:bCs/>
        </w:rPr>
        <w:t>етевых розеток;</w:t>
      </w:r>
    </w:p>
    <w:p w:rsidR="00760CAC" w:rsidRPr="00CC6CAF" w:rsidRDefault="00760CAC" w:rsidP="00760CAC">
      <w:pPr>
        <w:shd w:val="clear" w:color="auto" w:fill="FFFFFF"/>
        <w:tabs>
          <w:tab w:val="num" w:pos="0"/>
        </w:tabs>
        <w:ind w:left="284" w:right="-142"/>
        <w:rPr>
          <w:rFonts w:eastAsia="Times New Roman CYR"/>
          <w:bCs/>
        </w:rPr>
      </w:pPr>
      <w:r>
        <w:rPr>
          <w:rFonts w:eastAsia="Times New Roman CYR"/>
          <w:bCs/>
        </w:rPr>
        <w:t>2.7.</w:t>
      </w:r>
      <w:r w:rsidRPr="001B2305">
        <w:rPr>
          <w:rFonts w:eastAsia="Times New Roman CYR"/>
          <w:bCs/>
        </w:rPr>
        <w:t xml:space="preserve"> </w:t>
      </w:r>
      <w:r w:rsidRPr="00CC6CAF">
        <w:rPr>
          <w:shd w:val="clear" w:color="auto" w:fill="FFFFFF"/>
        </w:rPr>
        <w:t>Монтаж с</w:t>
      </w:r>
      <w:r w:rsidRPr="00CC6CAF">
        <w:rPr>
          <w:rFonts w:eastAsia="Times New Roman CYR"/>
          <w:bCs/>
        </w:rPr>
        <w:t>толика выдвижного.</w:t>
      </w:r>
    </w:p>
    <w:p w:rsidR="00760CAC" w:rsidRPr="00CC6CAF" w:rsidRDefault="00760CAC" w:rsidP="00760CAC">
      <w:pPr>
        <w:shd w:val="clear" w:color="auto" w:fill="FFFFFF"/>
        <w:tabs>
          <w:tab w:val="num" w:pos="0"/>
        </w:tabs>
        <w:spacing w:after="120"/>
        <w:ind w:left="284" w:right="-143"/>
        <w:rPr>
          <w:rFonts w:eastAsia="Times New Roman CYR"/>
          <w:bCs/>
        </w:rPr>
      </w:pPr>
      <w:r w:rsidRPr="00CC6CAF">
        <w:rPr>
          <w:rFonts w:eastAsia="Times New Roman CYR"/>
          <w:bCs/>
        </w:rPr>
        <w:t>2.8. Монтаж рабочего стеллажа с ящиками.</w:t>
      </w:r>
    </w:p>
    <w:p w:rsidR="00760CAC" w:rsidRDefault="00760CAC" w:rsidP="00760CAC">
      <w:pPr>
        <w:shd w:val="clear" w:color="auto" w:fill="FFFFFF"/>
        <w:tabs>
          <w:tab w:val="num" w:pos="0"/>
        </w:tabs>
        <w:ind w:left="284" w:right="-143"/>
        <w:rPr>
          <w:rFonts w:eastAsia="Times New Roman CYR"/>
          <w:bCs/>
        </w:rPr>
      </w:pPr>
      <w:r w:rsidRPr="00CC6CAF">
        <w:rPr>
          <w:rFonts w:eastAsia="Times New Roman CYR"/>
          <w:b/>
          <w:bCs/>
        </w:rPr>
        <w:t xml:space="preserve">3.   </w:t>
      </w:r>
      <w:r w:rsidRPr="00CC6CAF">
        <w:rPr>
          <w:rFonts w:eastAsia="Times New Roman CYR"/>
          <w:bCs/>
          <w:i/>
          <w:u w:val="single"/>
        </w:rPr>
        <w:t>Работы по модернизации и замене отдельных узлов и блоков оборудования</w:t>
      </w:r>
      <w:r w:rsidRPr="00CC6CAF">
        <w:rPr>
          <w:rFonts w:eastAsia="Times New Roman CYR"/>
          <w:bCs/>
          <w:i/>
        </w:rPr>
        <w:t>:</w:t>
      </w:r>
      <w:r>
        <w:rPr>
          <w:rFonts w:eastAsia="Times New Roman CYR"/>
          <w:bCs/>
        </w:rPr>
        <w:t xml:space="preserve"> </w:t>
      </w:r>
    </w:p>
    <w:p w:rsidR="00760CAC" w:rsidRDefault="00760CAC" w:rsidP="00760CAC">
      <w:pPr>
        <w:shd w:val="clear" w:color="auto" w:fill="FFFFFF"/>
        <w:tabs>
          <w:tab w:val="num" w:pos="0"/>
        </w:tabs>
        <w:ind w:left="284" w:right="-143"/>
        <w:rPr>
          <w:rFonts w:eastAsia="Times New Roman CYR"/>
          <w:bCs/>
        </w:rPr>
      </w:pPr>
      <w:r>
        <w:rPr>
          <w:rFonts w:eastAsia="Times New Roman CYR"/>
          <w:bCs/>
        </w:rPr>
        <w:t>3.1.</w:t>
      </w:r>
      <w:r w:rsidRPr="004C6219">
        <w:rPr>
          <w:rFonts w:eastAsia="Times New Roman CYR"/>
          <w:bCs/>
        </w:rPr>
        <w:t xml:space="preserve"> </w:t>
      </w:r>
      <w:r>
        <w:rPr>
          <w:shd w:val="clear" w:color="auto" w:fill="FFFFFF"/>
        </w:rPr>
        <w:t>Монтаж н</w:t>
      </w:r>
      <w:r>
        <w:rPr>
          <w:rFonts w:eastAsia="Times New Roman CYR"/>
          <w:bCs/>
        </w:rPr>
        <w:t>аружной световой сигнализации, автоматически включающейся при наличии напряжения на выводе испытательной установки;</w:t>
      </w:r>
    </w:p>
    <w:p w:rsidR="00760CAC" w:rsidRDefault="00760CAC" w:rsidP="00760CAC">
      <w:pPr>
        <w:shd w:val="clear" w:color="auto" w:fill="FFFFFF"/>
        <w:tabs>
          <w:tab w:val="num" w:pos="0"/>
        </w:tabs>
        <w:ind w:left="284" w:right="-143"/>
        <w:rPr>
          <w:rFonts w:eastAsia="Times New Roman CYR"/>
          <w:bCs/>
        </w:rPr>
      </w:pPr>
      <w:r>
        <w:rPr>
          <w:rFonts w:eastAsia="Times New Roman CYR"/>
          <w:bCs/>
        </w:rPr>
        <w:t>3.2.</w:t>
      </w:r>
      <w:r w:rsidRPr="004C6219">
        <w:rPr>
          <w:rFonts w:eastAsia="Times New Roman CYR"/>
          <w:bCs/>
        </w:rPr>
        <w:t xml:space="preserve"> </w:t>
      </w:r>
      <w:r>
        <w:rPr>
          <w:shd w:val="clear" w:color="auto" w:fill="FFFFFF"/>
        </w:rPr>
        <w:t>Монтаж з</w:t>
      </w:r>
      <w:r>
        <w:rPr>
          <w:rFonts w:eastAsia="Times New Roman CYR"/>
          <w:bCs/>
        </w:rPr>
        <w:t>вуковой сигнализации, кратковременно извещающей о подаче испытательного напряжения;</w:t>
      </w:r>
    </w:p>
    <w:p w:rsidR="00760CAC" w:rsidRPr="00CC6CAF" w:rsidRDefault="00760CAC" w:rsidP="00760CAC">
      <w:pPr>
        <w:shd w:val="clear" w:color="auto" w:fill="FFFFFF"/>
        <w:tabs>
          <w:tab w:val="num" w:pos="0"/>
        </w:tabs>
        <w:ind w:left="284" w:right="-143"/>
        <w:rPr>
          <w:rFonts w:eastAsia="Times New Roman CYR"/>
          <w:bCs/>
        </w:rPr>
      </w:pPr>
      <w:r>
        <w:rPr>
          <w:rFonts w:eastAsia="Times New Roman CYR"/>
          <w:bCs/>
        </w:rPr>
        <w:t xml:space="preserve">3.3. </w:t>
      </w:r>
      <w:r w:rsidRPr="00CC6CAF">
        <w:rPr>
          <w:shd w:val="clear" w:color="auto" w:fill="FFFFFF"/>
        </w:rPr>
        <w:t>Монтаж а</w:t>
      </w:r>
      <w:r w:rsidRPr="00CC6CAF">
        <w:t xml:space="preserve">втономного бензинового электрогенератора </w:t>
      </w:r>
      <w:r w:rsidRPr="00CC6CAF">
        <w:rPr>
          <w:lang w:val="en-US"/>
        </w:rPr>
        <w:t>SDMO</w:t>
      </w:r>
      <w:r w:rsidRPr="00CC6CAF">
        <w:t xml:space="preserve"> 6000 Вт</w:t>
      </w:r>
      <w:r w:rsidRPr="00CC6CAF">
        <w:rPr>
          <w:rFonts w:eastAsia="Times New Roman CYR"/>
          <w:bCs/>
        </w:rPr>
        <w:t xml:space="preserve"> для питания ЭТЛ;</w:t>
      </w:r>
    </w:p>
    <w:p w:rsidR="00760CAC" w:rsidRPr="00CC6CAF" w:rsidRDefault="00760CAC" w:rsidP="00760CAC">
      <w:pPr>
        <w:shd w:val="clear" w:color="auto" w:fill="FFFFFF"/>
        <w:tabs>
          <w:tab w:val="num" w:pos="0"/>
        </w:tabs>
        <w:ind w:left="284" w:right="-143"/>
        <w:rPr>
          <w:rFonts w:eastAsia="Times New Roman CYR"/>
          <w:bCs/>
        </w:rPr>
      </w:pPr>
      <w:r w:rsidRPr="00CC6CAF">
        <w:rPr>
          <w:rFonts w:eastAsia="Times New Roman CYR"/>
          <w:bCs/>
        </w:rPr>
        <w:t xml:space="preserve">3.4. Модернизация панели переключения (управления) </w:t>
      </w:r>
      <w:r w:rsidRPr="00CC6CAF">
        <w:rPr>
          <w:rFonts w:eastAsia="Times New Roman CYR"/>
          <w:bCs/>
          <w:lang w:val="en-US"/>
        </w:rPr>
        <w:t>NSF</w:t>
      </w:r>
      <w:r w:rsidRPr="00CC6CAF">
        <w:rPr>
          <w:rFonts w:eastAsia="Times New Roman CYR"/>
          <w:bCs/>
        </w:rPr>
        <w:t xml:space="preserve">-7 (с применением типового комплекта </w:t>
      </w:r>
      <w:r w:rsidRPr="00CC6CAF">
        <w:rPr>
          <w:rFonts w:eastAsia="Times New Roman CYR"/>
          <w:bCs/>
          <w:lang w:val="en-US"/>
        </w:rPr>
        <w:t>art</w:t>
      </w:r>
      <w:r w:rsidRPr="00CC6CAF">
        <w:rPr>
          <w:rFonts w:eastAsia="Times New Roman CYR"/>
          <w:bCs/>
        </w:rPr>
        <w:t>.118302631).</w:t>
      </w:r>
    </w:p>
    <w:p w:rsidR="00760CAC" w:rsidRPr="00CC6CAF" w:rsidRDefault="00760CAC" w:rsidP="00760CAC">
      <w:pPr>
        <w:shd w:val="clear" w:color="auto" w:fill="FFFFFF"/>
        <w:tabs>
          <w:tab w:val="num" w:pos="0"/>
        </w:tabs>
        <w:ind w:left="284" w:right="-143"/>
        <w:rPr>
          <w:rFonts w:eastAsia="Times New Roman CYR"/>
          <w:bCs/>
        </w:rPr>
      </w:pPr>
      <w:r w:rsidRPr="00CC6CAF">
        <w:rPr>
          <w:rFonts w:eastAsia="Times New Roman CYR"/>
          <w:bCs/>
        </w:rPr>
        <w:t>3.5. Установка монтажного комплекта и корпуса для рефлектометра и мультиплексора (</w:t>
      </w:r>
      <w:r w:rsidRPr="00CC6CAF">
        <w:rPr>
          <w:rFonts w:eastAsia="Times New Roman CYR"/>
          <w:bCs/>
          <w:lang w:val="en-US"/>
        </w:rPr>
        <w:t>art</w:t>
      </w:r>
      <w:r w:rsidRPr="00CC6CAF">
        <w:rPr>
          <w:rFonts w:eastAsia="Times New Roman CYR"/>
          <w:bCs/>
        </w:rPr>
        <w:t>.206010031)</w:t>
      </w:r>
    </w:p>
    <w:p w:rsidR="00760CAC" w:rsidRPr="00CD045C" w:rsidRDefault="00760CAC" w:rsidP="00760CAC">
      <w:pPr>
        <w:shd w:val="clear" w:color="auto" w:fill="FFFFFF"/>
        <w:tabs>
          <w:tab w:val="num" w:pos="0"/>
        </w:tabs>
        <w:ind w:left="284" w:right="-143"/>
        <w:rPr>
          <w:rFonts w:eastAsia="Times New Roman CYR"/>
          <w:bCs/>
        </w:rPr>
      </w:pPr>
      <w:r w:rsidRPr="00CC6CAF">
        <w:rPr>
          <w:rFonts w:eastAsia="Times New Roman CYR"/>
          <w:bCs/>
        </w:rPr>
        <w:t>3.6. Установка комплекта соединительных кабелей для рефлектометра, устройства поддержания эл. дуги, генератора ударных волн и панели переключения (</w:t>
      </w:r>
      <w:r w:rsidRPr="00CC6CAF">
        <w:rPr>
          <w:lang w:val="en-US"/>
        </w:rPr>
        <w:t>art</w:t>
      </w:r>
      <w:r w:rsidRPr="00CC6CAF">
        <w:t>.118305699</w:t>
      </w:r>
      <w:r w:rsidRPr="00CC6CAF">
        <w:rPr>
          <w:rFonts w:eastAsia="Times New Roman CYR"/>
          <w:bCs/>
        </w:rPr>
        <w:t>)</w:t>
      </w:r>
    </w:p>
    <w:p w:rsidR="00760CAC" w:rsidRDefault="00760CAC" w:rsidP="00760CAC">
      <w:pPr>
        <w:shd w:val="clear" w:color="auto" w:fill="FFFFFF"/>
        <w:tabs>
          <w:tab w:val="num" w:pos="0"/>
        </w:tabs>
        <w:ind w:left="284" w:right="-143"/>
        <w:rPr>
          <w:rFonts w:eastAsia="Times New Roman CYR"/>
          <w:bCs/>
        </w:rPr>
      </w:pPr>
      <w:r w:rsidRPr="00F815CB">
        <w:rPr>
          <w:rFonts w:eastAsia="Times New Roman CYR"/>
          <w:bCs/>
        </w:rPr>
        <w:t xml:space="preserve">3.5. </w:t>
      </w:r>
      <w:r w:rsidRPr="00CC6CAF">
        <w:rPr>
          <w:rFonts w:eastAsia="Times New Roman CYR"/>
          <w:bCs/>
        </w:rPr>
        <w:t xml:space="preserve">Установка устройства поддержания эл. дуги </w:t>
      </w:r>
      <w:r w:rsidRPr="00CC6CAF">
        <w:rPr>
          <w:bCs/>
        </w:rPr>
        <w:t>ARM 300, ARM 300 19" (</w:t>
      </w:r>
      <w:proofErr w:type="spellStart"/>
      <w:r w:rsidRPr="00CC6CAF">
        <w:rPr>
          <w:bCs/>
        </w:rPr>
        <w:t>art</w:t>
      </w:r>
      <w:proofErr w:type="spellEnd"/>
      <w:r w:rsidRPr="00CC6CAF">
        <w:rPr>
          <w:bCs/>
        </w:rPr>
        <w:t>.</w:t>
      </w:r>
      <w:r w:rsidRPr="00CC6CAF">
        <w:t xml:space="preserve"> </w:t>
      </w:r>
      <w:r w:rsidRPr="00CC6CAF">
        <w:rPr>
          <w:bCs/>
        </w:rPr>
        <w:t>118308460)</w:t>
      </w:r>
      <w:r w:rsidRPr="00CC6CAF">
        <w:rPr>
          <w:rFonts w:eastAsia="Times New Roman CYR"/>
          <w:bCs/>
        </w:rPr>
        <w:t>;</w:t>
      </w:r>
    </w:p>
    <w:p w:rsidR="00760CAC" w:rsidRPr="00B21560" w:rsidRDefault="00760CAC" w:rsidP="00760CAC">
      <w:pPr>
        <w:shd w:val="clear" w:color="auto" w:fill="FFFFFF"/>
        <w:tabs>
          <w:tab w:val="num" w:pos="0"/>
        </w:tabs>
        <w:ind w:left="284" w:right="-143"/>
        <w:rPr>
          <w:rFonts w:eastAsia="Times New Roman CYR"/>
          <w:bCs/>
        </w:rPr>
      </w:pPr>
    </w:p>
    <w:p w:rsidR="00760CAC" w:rsidRPr="00F263C6" w:rsidRDefault="00760CAC" w:rsidP="00760CAC">
      <w:pPr>
        <w:tabs>
          <w:tab w:val="num" w:pos="0"/>
        </w:tabs>
        <w:spacing w:after="120"/>
        <w:ind w:left="284" w:right="-143"/>
        <w:rPr>
          <w:b/>
          <w:bCs/>
        </w:rPr>
      </w:pPr>
      <w:proofErr w:type="gramStart"/>
      <w:r w:rsidRPr="00F263C6">
        <w:rPr>
          <w:b/>
          <w:shd w:val="clear" w:color="auto" w:fill="FFFFFF"/>
          <w:lang w:val="en-US"/>
        </w:rPr>
        <w:t>V</w:t>
      </w:r>
      <w:r w:rsidRPr="00F263C6">
        <w:rPr>
          <w:b/>
          <w:shd w:val="clear" w:color="auto" w:fill="FFFFFF"/>
        </w:rPr>
        <w:t xml:space="preserve">. </w:t>
      </w:r>
      <w:r>
        <w:rPr>
          <w:b/>
          <w:shd w:val="clear" w:color="auto" w:fill="FFFFFF"/>
        </w:rPr>
        <w:tab/>
      </w:r>
      <w:r w:rsidRPr="00365F6B">
        <w:rPr>
          <w:b/>
          <w:shd w:val="clear" w:color="auto" w:fill="FFFFFF"/>
        </w:rPr>
        <w:t xml:space="preserve">Требования к </w:t>
      </w:r>
      <w:r>
        <w:rPr>
          <w:b/>
          <w:shd w:val="clear" w:color="auto" w:fill="FFFFFF"/>
        </w:rPr>
        <w:t>И</w:t>
      </w:r>
      <w:r w:rsidRPr="00365F6B">
        <w:rPr>
          <w:b/>
          <w:shd w:val="clear" w:color="auto" w:fill="FFFFFF"/>
        </w:rPr>
        <w:t>сполнителю работ по Техническому заданию.</w:t>
      </w:r>
      <w:proofErr w:type="gramEnd"/>
      <w:r w:rsidRPr="00B71BBB">
        <w:rPr>
          <w:shd w:val="clear" w:color="auto" w:fill="FFFFFF"/>
        </w:rPr>
        <w:t xml:space="preserve"> </w:t>
      </w:r>
    </w:p>
    <w:p w:rsidR="00760CAC" w:rsidRPr="00494BA7" w:rsidRDefault="00760CAC" w:rsidP="00760CAC">
      <w:pPr>
        <w:numPr>
          <w:ilvl w:val="0"/>
          <w:numId w:val="30"/>
        </w:numPr>
        <w:tabs>
          <w:tab w:val="num" w:pos="0"/>
        </w:tabs>
        <w:ind w:left="284" w:right="-143" w:firstLine="0"/>
      </w:pPr>
      <w:r w:rsidRPr="00494BA7">
        <w:t>Наличие необходимого пакета документов (Свидетельство о внесении в реестр юр</w:t>
      </w:r>
      <w:proofErr w:type="gramStart"/>
      <w:r w:rsidRPr="00494BA7">
        <w:t>.л</w:t>
      </w:r>
      <w:proofErr w:type="gramEnd"/>
      <w:r w:rsidRPr="00494BA7">
        <w:t>иц, свидетельство о постановлении на учет в ЕГРЮ</w:t>
      </w:r>
      <w:r>
        <w:t>Л, Устав, Протокол учредителей</w:t>
      </w:r>
      <w:r w:rsidRPr="00494BA7">
        <w:t>)</w:t>
      </w:r>
    </w:p>
    <w:p w:rsidR="00760CAC" w:rsidRDefault="00760CAC" w:rsidP="00760CAC">
      <w:pPr>
        <w:numPr>
          <w:ilvl w:val="0"/>
          <w:numId w:val="30"/>
        </w:numPr>
        <w:tabs>
          <w:tab w:val="num" w:pos="0"/>
        </w:tabs>
        <w:ind w:left="284" w:right="-143" w:firstLine="0"/>
      </w:pPr>
      <w:r>
        <w:t>Наличие производственной базы.</w:t>
      </w:r>
    </w:p>
    <w:p w:rsidR="00760CAC" w:rsidRDefault="00760CAC" w:rsidP="00760CAC">
      <w:pPr>
        <w:numPr>
          <w:ilvl w:val="0"/>
          <w:numId w:val="30"/>
        </w:numPr>
        <w:tabs>
          <w:tab w:val="num" w:pos="0"/>
        </w:tabs>
        <w:ind w:left="284" w:right="-143" w:firstLine="0"/>
      </w:pPr>
      <w:r>
        <w:t>Наличие сервисного центра по ремонту оборудования, сертифицированного производителем  (</w:t>
      </w:r>
      <w:proofErr w:type="spellStart"/>
      <w:r w:rsidRPr="00B71BBB">
        <w:rPr>
          <w:shd w:val="clear" w:color="auto" w:fill="FFFFFF"/>
          <w:lang w:val="en-US"/>
        </w:rPr>
        <w:t>Seba</w:t>
      </w:r>
      <w:proofErr w:type="spellEnd"/>
      <w:r w:rsidRPr="00B71BBB">
        <w:rPr>
          <w:shd w:val="clear" w:color="auto" w:fill="FFFFFF"/>
        </w:rPr>
        <w:t xml:space="preserve"> </w:t>
      </w:r>
      <w:r w:rsidRPr="00B71BBB">
        <w:rPr>
          <w:shd w:val="clear" w:color="auto" w:fill="FFFFFF"/>
          <w:lang w:val="en-US"/>
        </w:rPr>
        <w:t>KMT</w:t>
      </w:r>
      <w:r>
        <w:rPr>
          <w:shd w:val="clear" w:color="auto" w:fill="FFFFFF"/>
        </w:rPr>
        <w:t>).</w:t>
      </w:r>
    </w:p>
    <w:p w:rsidR="00760CAC" w:rsidRDefault="00760CAC" w:rsidP="00760CAC">
      <w:pPr>
        <w:numPr>
          <w:ilvl w:val="0"/>
          <w:numId w:val="30"/>
        </w:numPr>
        <w:tabs>
          <w:tab w:val="num" w:pos="0"/>
        </w:tabs>
        <w:ind w:left="284" w:right="-143" w:firstLine="0"/>
      </w:pPr>
      <w:r>
        <w:t xml:space="preserve">Опыт работы по переоборудованию </w:t>
      </w:r>
      <w:r>
        <w:rPr>
          <w:shd w:val="clear" w:color="auto" w:fill="FFFFFF"/>
        </w:rPr>
        <w:t xml:space="preserve">передвижных </w:t>
      </w:r>
      <w:r>
        <w:t>ЭТЛ не менее 20 лет.</w:t>
      </w:r>
    </w:p>
    <w:p w:rsidR="00B21560" w:rsidRPr="00186638" w:rsidRDefault="00760CAC" w:rsidP="00760CAC">
      <w:pPr>
        <w:numPr>
          <w:ilvl w:val="0"/>
          <w:numId w:val="30"/>
        </w:numPr>
        <w:tabs>
          <w:tab w:val="num" w:pos="0"/>
        </w:tabs>
        <w:ind w:left="284" w:right="-143" w:firstLine="0"/>
      </w:pPr>
      <w:r w:rsidRPr="00494BA7">
        <w:t>Предоставление гарантии на выполненн</w:t>
      </w:r>
      <w:r>
        <w:t>ые</w:t>
      </w:r>
      <w:r w:rsidRPr="00494BA7">
        <w:t xml:space="preserve"> </w:t>
      </w:r>
      <w:r>
        <w:t>Р</w:t>
      </w:r>
      <w:r w:rsidRPr="00494BA7">
        <w:t>абот</w:t>
      </w:r>
      <w:r>
        <w:t xml:space="preserve">ы (монтаж, подключение, наладка оборудования) </w:t>
      </w:r>
      <w:r w:rsidR="000334F7" w:rsidRPr="00186638">
        <w:t>1</w:t>
      </w:r>
      <w:r w:rsidRPr="00186638">
        <w:t xml:space="preserve"> год.</w:t>
      </w:r>
    </w:p>
    <w:p w:rsidR="00B21560" w:rsidRPr="00F263C6" w:rsidRDefault="00B21560" w:rsidP="00B21560">
      <w:pPr>
        <w:ind w:left="284" w:right="-143"/>
      </w:pPr>
    </w:p>
    <w:p w:rsidR="00B21560" w:rsidRDefault="00B21560" w:rsidP="00B21560">
      <w:pPr>
        <w:ind w:left="426" w:firstLine="283"/>
        <w:rPr>
          <w:b/>
          <w:bCs/>
        </w:rPr>
      </w:pPr>
    </w:p>
    <w:p w:rsidR="00B21560" w:rsidRPr="00F263C6" w:rsidRDefault="00B21560" w:rsidP="00B21560">
      <w:pPr>
        <w:ind w:left="426" w:firstLine="283"/>
        <w:rPr>
          <w:b/>
          <w:bCs/>
        </w:rPr>
      </w:pPr>
    </w:p>
    <w:tbl>
      <w:tblPr>
        <w:tblW w:w="9072" w:type="dxa"/>
        <w:jc w:val="center"/>
        <w:tblInd w:w="534" w:type="dxa"/>
        <w:tblLook w:val="01E0" w:firstRow="1" w:lastRow="1" w:firstColumn="1" w:lastColumn="1" w:noHBand="0" w:noVBand="0"/>
      </w:tblPr>
      <w:tblGrid>
        <w:gridCol w:w="5953"/>
        <w:gridCol w:w="3119"/>
      </w:tblGrid>
      <w:tr w:rsidR="00B21560" w:rsidRPr="00F263C6" w:rsidTr="00984C7A">
        <w:trPr>
          <w:trHeight w:val="555"/>
          <w:jc w:val="center"/>
        </w:trPr>
        <w:tc>
          <w:tcPr>
            <w:tcW w:w="5953" w:type="dxa"/>
            <w:shd w:val="clear" w:color="auto" w:fill="auto"/>
          </w:tcPr>
          <w:p w:rsidR="00B21560" w:rsidRPr="00F263C6" w:rsidRDefault="00B21560" w:rsidP="00B21560">
            <w:pPr>
              <w:tabs>
                <w:tab w:val="left" w:pos="7758"/>
              </w:tabs>
              <w:ind w:left="426" w:firstLine="283"/>
            </w:pPr>
            <w:r>
              <w:t>Главный инженер</w:t>
            </w:r>
          </w:p>
        </w:tc>
        <w:tc>
          <w:tcPr>
            <w:tcW w:w="3119" w:type="dxa"/>
            <w:shd w:val="clear" w:color="auto" w:fill="auto"/>
          </w:tcPr>
          <w:p w:rsidR="00B21560" w:rsidRDefault="00B21560" w:rsidP="00B21560">
            <w:pPr>
              <w:tabs>
                <w:tab w:val="left" w:pos="7758"/>
              </w:tabs>
              <w:ind w:left="426" w:firstLine="283"/>
            </w:pPr>
            <w:proofErr w:type="spellStart"/>
            <w:r>
              <w:t>И.И.Бондарь</w:t>
            </w:r>
            <w:proofErr w:type="spellEnd"/>
          </w:p>
          <w:p w:rsidR="00186638" w:rsidRDefault="00186638" w:rsidP="00B21560">
            <w:pPr>
              <w:tabs>
                <w:tab w:val="left" w:pos="7758"/>
              </w:tabs>
              <w:ind w:left="426" w:firstLine="283"/>
            </w:pPr>
          </w:p>
          <w:p w:rsidR="00186638" w:rsidRDefault="00186638" w:rsidP="00B21560">
            <w:pPr>
              <w:tabs>
                <w:tab w:val="left" w:pos="7758"/>
              </w:tabs>
              <w:ind w:left="426" w:firstLine="283"/>
            </w:pPr>
          </w:p>
          <w:p w:rsidR="00186638" w:rsidRPr="00F263C6" w:rsidRDefault="00186638" w:rsidP="00B21560">
            <w:pPr>
              <w:tabs>
                <w:tab w:val="left" w:pos="7758"/>
              </w:tabs>
              <w:ind w:left="426" w:firstLine="283"/>
            </w:pPr>
          </w:p>
        </w:tc>
      </w:tr>
      <w:tr w:rsidR="00B21560" w:rsidRPr="00F263C6" w:rsidTr="00984C7A">
        <w:trPr>
          <w:trHeight w:val="555"/>
          <w:jc w:val="center"/>
        </w:trPr>
        <w:tc>
          <w:tcPr>
            <w:tcW w:w="5953" w:type="dxa"/>
            <w:shd w:val="clear" w:color="auto" w:fill="auto"/>
          </w:tcPr>
          <w:p w:rsidR="00B21560" w:rsidRPr="00F263C6" w:rsidRDefault="00B21560" w:rsidP="00B21560">
            <w:pPr>
              <w:tabs>
                <w:tab w:val="left" w:pos="7758"/>
              </w:tabs>
              <w:ind w:left="426" w:firstLine="283"/>
            </w:pPr>
            <w:r>
              <w:t>Начальник ЭТЛ</w:t>
            </w:r>
          </w:p>
        </w:tc>
        <w:tc>
          <w:tcPr>
            <w:tcW w:w="3119" w:type="dxa"/>
            <w:shd w:val="clear" w:color="auto" w:fill="auto"/>
          </w:tcPr>
          <w:p w:rsidR="00B21560" w:rsidRPr="00F263C6" w:rsidRDefault="00B21560" w:rsidP="00B21560">
            <w:pPr>
              <w:tabs>
                <w:tab w:val="left" w:pos="7758"/>
              </w:tabs>
              <w:ind w:left="426" w:firstLine="283"/>
            </w:pPr>
            <w:r w:rsidRPr="00F263C6">
              <w:t>Л.Ш. Малиновский</w:t>
            </w:r>
          </w:p>
        </w:tc>
      </w:tr>
    </w:tbl>
    <w:p w:rsidR="00B21560" w:rsidRPr="00F263C6" w:rsidRDefault="00B21560" w:rsidP="00B21560">
      <w:pPr>
        <w:tabs>
          <w:tab w:val="left" w:pos="7758"/>
        </w:tabs>
        <w:ind w:left="426" w:firstLine="283"/>
      </w:pPr>
    </w:p>
    <w:p w:rsidR="00B21560" w:rsidRPr="00B21560" w:rsidRDefault="00B21560" w:rsidP="00B21560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right"/>
        <w:rPr>
          <w:b/>
          <w:iCs/>
          <w:sz w:val="22"/>
          <w:szCs w:val="22"/>
        </w:rPr>
        <w:sectPr w:rsidR="00B21560" w:rsidRPr="00B21560" w:rsidSect="002F6EF7">
          <w:footerReference w:type="even" r:id="rId17"/>
          <w:footerReference w:type="default" r:id="rId18"/>
          <w:pgSz w:w="11906" w:h="16838" w:code="9"/>
          <w:pgMar w:top="567" w:right="567" w:bottom="709" w:left="567" w:header="709" w:footer="709" w:gutter="0"/>
          <w:cols w:space="708"/>
          <w:docGrid w:linePitch="360"/>
        </w:sectPr>
      </w:pPr>
    </w:p>
    <w:p w:rsidR="00930EBC" w:rsidRPr="00930EBC" w:rsidRDefault="00930EBC" w:rsidP="00930EBC">
      <w:pPr>
        <w:rPr>
          <w:b/>
        </w:rPr>
      </w:pPr>
      <w:r w:rsidRPr="00930EBC">
        <w:rPr>
          <w:b/>
          <w:lang w:eastAsia="ar-SA"/>
        </w:rPr>
        <w:lastRenderedPageBreak/>
        <w:t>Форма 6 «Форма договора»</w:t>
      </w:r>
      <w:r w:rsidRPr="00930EBC">
        <w:rPr>
          <w:b/>
          <w:lang w:eastAsia="ar-SA"/>
        </w:rPr>
        <w:tab/>
      </w:r>
      <w:r w:rsidRPr="00930EBC">
        <w:rPr>
          <w:b/>
          <w:lang w:eastAsia="ar-SA"/>
        </w:rPr>
        <w:tab/>
      </w:r>
      <w:r w:rsidRPr="00930EBC">
        <w:rPr>
          <w:b/>
          <w:lang w:eastAsia="ar-SA"/>
        </w:rPr>
        <w:tab/>
      </w:r>
      <w:r w:rsidRPr="00930EBC">
        <w:rPr>
          <w:b/>
          <w:lang w:eastAsia="ar-SA"/>
        </w:rPr>
        <w:tab/>
      </w:r>
      <w:r w:rsidRPr="00930EBC">
        <w:rPr>
          <w:b/>
          <w:lang w:eastAsia="ar-SA"/>
        </w:rPr>
        <w:tab/>
      </w:r>
      <w:r w:rsidRPr="00930EBC">
        <w:rPr>
          <w:b/>
          <w:lang w:eastAsia="ar-SA"/>
        </w:rPr>
        <w:tab/>
      </w:r>
      <w:r w:rsidRPr="00930EBC">
        <w:rPr>
          <w:b/>
          <w:lang w:eastAsia="ar-SA"/>
        </w:rPr>
        <w:tab/>
      </w:r>
      <w:r w:rsidRPr="00930EBC">
        <w:rPr>
          <w:b/>
          <w:lang w:eastAsia="ar-SA"/>
        </w:rPr>
        <w:tab/>
      </w:r>
      <w:r w:rsidRPr="00930EBC">
        <w:rPr>
          <w:b/>
        </w:rPr>
        <w:t>проект</w:t>
      </w:r>
    </w:p>
    <w:p w:rsidR="00930EBC" w:rsidRPr="00930EBC" w:rsidRDefault="00930EBC" w:rsidP="00930EBC">
      <w:pPr>
        <w:suppressAutoHyphens/>
        <w:jc w:val="center"/>
        <w:rPr>
          <w:b/>
          <w:bCs/>
          <w:sz w:val="23"/>
          <w:szCs w:val="23"/>
          <w:lang w:eastAsia="ar-SA"/>
        </w:rPr>
      </w:pPr>
    </w:p>
    <w:p w:rsidR="00930EBC" w:rsidRPr="00930EBC" w:rsidRDefault="00930EBC" w:rsidP="00930EBC">
      <w:pPr>
        <w:suppressAutoHyphens/>
        <w:rPr>
          <w:sz w:val="20"/>
          <w:szCs w:val="20"/>
          <w:lang w:eastAsia="ar-SA"/>
        </w:rPr>
      </w:pPr>
    </w:p>
    <w:p w:rsidR="00930EBC" w:rsidRPr="00930EBC" w:rsidRDefault="00930EBC" w:rsidP="00930EBC">
      <w:pPr>
        <w:suppressAutoHyphens/>
        <w:rPr>
          <w:sz w:val="20"/>
          <w:szCs w:val="20"/>
          <w:lang w:eastAsia="ar-SA"/>
        </w:rPr>
      </w:pPr>
    </w:p>
    <w:p w:rsidR="00930EBC" w:rsidRPr="00930EBC" w:rsidRDefault="00930EBC" w:rsidP="00930EBC">
      <w:pPr>
        <w:suppressAutoHyphens/>
        <w:jc w:val="center"/>
        <w:rPr>
          <w:b/>
          <w:bCs/>
          <w:sz w:val="23"/>
          <w:szCs w:val="23"/>
          <w:lang w:val="x-none" w:eastAsia="ar-SA"/>
        </w:rPr>
      </w:pPr>
      <w:r w:rsidRPr="00930EBC">
        <w:rPr>
          <w:b/>
          <w:bCs/>
          <w:sz w:val="23"/>
          <w:szCs w:val="23"/>
          <w:lang w:val="x-none" w:eastAsia="ar-SA"/>
        </w:rPr>
        <w:t>ДОГОВОР ПОДРЯДА № ___</w:t>
      </w:r>
    </w:p>
    <w:p w:rsidR="00930EBC" w:rsidRPr="00930EBC" w:rsidRDefault="00930EBC" w:rsidP="00930EBC">
      <w:pPr>
        <w:suppressAutoHyphens/>
        <w:jc w:val="center"/>
        <w:rPr>
          <w:b/>
          <w:bCs/>
          <w:sz w:val="23"/>
          <w:szCs w:val="23"/>
          <w:lang w:val="x-none" w:eastAsia="ar-SA"/>
        </w:rPr>
      </w:pPr>
    </w:p>
    <w:p w:rsidR="00930EBC" w:rsidRPr="00930EBC" w:rsidRDefault="00930EBC" w:rsidP="00930EBC">
      <w:pPr>
        <w:suppressAutoHyphens/>
        <w:rPr>
          <w:b/>
          <w:bCs/>
          <w:sz w:val="23"/>
          <w:szCs w:val="23"/>
          <w:lang w:val="x-none" w:eastAsia="ar-SA"/>
        </w:rPr>
      </w:pPr>
      <w:r w:rsidRPr="00930EBC">
        <w:rPr>
          <w:b/>
          <w:bCs/>
          <w:sz w:val="23"/>
          <w:szCs w:val="23"/>
          <w:lang w:val="x-none" w:eastAsia="ar-SA"/>
        </w:rPr>
        <w:t>г. Ярославль</w:t>
      </w:r>
      <w:r w:rsidRPr="00930EBC">
        <w:rPr>
          <w:b/>
          <w:bCs/>
          <w:sz w:val="23"/>
          <w:szCs w:val="23"/>
          <w:lang w:val="x-none" w:eastAsia="ar-SA"/>
        </w:rPr>
        <w:tab/>
      </w:r>
      <w:r w:rsidRPr="00930EBC">
        <w:rPr>
          <w:b/>
          <w:bCs/>
          <w:sz w:val="23"/>
          <w:szCs w:val="23"/>
          <w:lang w:val="x-none" w:eastAsia="ar-SA"/>
        </w:rPr>
        <w:tab/>
      </w:r>
      <w:r w:rsidRPr="00930EBC">
        <w:rPr>
          <w:b/>
          <w:bCs/>
          <w:sz w:val="23"/>
          <w:szCs w:val="23"/>
          <w:lang w:val="x-none" w:eastAsia="ar-SA"/>
        </w:rPr>
        <w:tab/>
      </w:r>
      <w:r w:rsidRPr="00930EBC">
        <w:rPr>
          <w:b/>
          <w:bCs/>
          <w:sz w:val="23"/>
          <w:szCs w:val="23"/>
          <w:lang w:val="x-none" w:eastAsia="ar-SA"/>
        </w:rPr>
        <w:tab/>
      </w:r>
      <w:r w:rsidRPr="00930EBC">
        <w:rPr>
          <w:b/>
          <w:bCs/>
          <w:sz w:val="23"/>
          <w:szCs w:val="23"/>
          <w:lang w:val="x-none" w:eastAsia="ar-SA"/>
        </w:rPr>
        <w:tab/>
      </w:r>
      <w:r w:rsidRPr="00930EBC">
        <w:rPr>
          <w:b/>
          <w:bCs/>
          <w:sz w:val="23"/>
          <w:szCs w:val="23"/>
          <w:lang w:val="x-none" w:eastAsia="ar-SA"/>
        </w:rPr>
        <w:tab/>
      </w:r>
      <w:r w:rsidRPr="00930EBC">
        <w:rPr>
          <w:b/>
          <w:bCs/>
          <w:sz w:val="23"/>
          <w:szCs w:val="23"/>
          <w:lang w:val="x-none" w:eastAsia="ar-SA"/>
        </w:rPr>
        <w:tab/>
        <w:t>«___» _____________ 201__ года</w:t>
      </w:r>
    </w:p>
    <w:p w:rsidR="00930EBC" w:rsidRPr="00930EBC" w:rsidRDefault="00930EBC" w:rsidP="00930EBC">
      <w:pPr>
        <w:suppressAutoHyphens/>
        <w:rPr>
          <w:sz w:val="23"/>
          <w:szCs w:val="23"/>
          <w:lang w:eastAsia="ar-SA"/>
        </w:rPr>
      </w:pPr>
    </w:p>
    <w:p w:rsidR="00930EBC" w:rsidRPr="00930EBC" w:rsidRDefault="00930EBC" w:rsidP="00930EBC">
      <w:pPr>
        <w:suppressAutoHyphens/>
        <w:spacing w:after="120"/>
        <w:ind w:firstLine="567"/>
        <w:jc w:val="both"/>
        <w:rPr>
          <w:sz w:val="23"/>
          <w:szCs w:val="23"/>
          <w:lang w:eastAsia="ar-SA"/>
        </w:rPr>
      </w:pPr>
      <w:proofErr w:type="gramStart"/>
      <w:r w:rsidRPr="00930EBC">
        <w:rPr>
          <w:sz w:val="23"/>
          <w:szCs w:val="23"/>
          <w:lang w:eastAsia="ar-SA"/>
        </w:rPr>
        <w:t>ООО «ЯНОС-</w:t>
      </w:r>
      <w:proofErr w:type="spellStart"/>
      <w:r w:rsidRPr="00930EBC">
        <w:rPr>
          <w:sz w:val="23"/>
          <w:szCs w:val="23"/>
          <w:lang w:eastAsia="ar-SA"/>
        </w:rPr>
        <w:t>Энерго</w:t>
      </w:r>
      <w:proofErr w:type="spellEnd"/>
      <w:r w:rsidRPr="00930EBC">
        <w:rPr>
          <w:sz w:val="23"/>
          <w:szCs w:val="23"/>
          <w:lang w:eastAsia="ar-SA"/>
        </w:rPr>
        <w:t>», именуемое в дальнейшем «ЗАКАЗЧИК», в лице _________________, действующего на основании _______, с одной стороны, __________________и _____________________________________, в лице________________________________________, действующего на основании _____________, именуемое в дальнейшем «ПОДРЯДЧИК», с другой стороны,  заключили настоящий договор о нижеследующем:</w:t>
      </w:r>
      <w:proofErr w:type="gramEnd"/>
    </w:p>
    <w:p w:rsidR="00930EBC" w:rsidRPr="00930EBC" w:rsidRDefault="00930EBC" w:rsidP="00930EBC">
      <w:pPr>
        <w:suppressAutoHyphens/>
        <w:spacing w:after="120"/>
        <w:ind w:firstLine="567"/>
        <w:jc w:val="both"/>
        <w:rPr>
          <w:sz w:val="23"/>
          <w:szCs w:val="23"/>
          <w:lang w:eastAsia="ar-SA"/>
        </w:rPr>
      </w:pPr>
    </w:p>
    <w:p w:rsidR="00930EBC" w:rsidRPr="00930EBC" w:rsidRDefault="00930EBC" w:rsidP="00930EBC">
      <w:pPr>
        <w:numPr>
          <w:ilvl w:val="0"/>
          <w:numId w:val="31"/>
        </w:numPr>
        <w:tabs>
          <w:tab w:val="left" w:pos="284"/>
        </w:tabs>
        <w:suppressAutoHyphens/>
        <w:ind w:left="0"/>
        <w:jc w:val="center"/>
        <w:rPr>
          <w:b/>
          <w:bCs/>
          <w:sz w:val="23"/>
          <w:szCs w:val="23"/>
          <w:lang w:eastAsia="ar-SA"/>
        </w:rPr>
      </w:pPr>
      <w:r w:rsidRPr="00930EBC">
        <w:rPr>
          <w:b/>
          <w:bCs/>
          <w:sz w:val="23"/>
          <w:szCs w:val="23"/>
          <w:lang w:eastAsia="ar-SA"/>
        </w:rPr>
        <w:t>Предмет договора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1.1 ПОДРЯДЧИК принимает на себя обязательства выполнить по заданию ЗАКАЗЧИКА следующую работу: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- модернизация передвижной ЭТЛ</w:t>
      </w:r>
      <w:r w:rsidRPr="00930EBC">
        <w:rPr>
          <w:sz w:val="20"/>
          <w:szCs w:val="20"/>
          <w:shd w:val="clear" w:color="auto" w:fill="FFFFFF"/>
          <w:lang w:eastAsia="ar-SA"/>
        </w:rPr>
        <w:t xml:space="preserve"> </w:t>
      </w:r>
      <w:r w:rsidRPr="00930EBC">
        <w:rPr>
          <w:sz w:val="23"/>
          <w:szCs w:val="23"/>
          <w:lang w:eastAsia="ar-SA"/>
        </w:rPr>
        <w:t xml:space="preserve">на базе автомобиля </w:t>
      </w:r>
      <w:proofErr w:type="spellStart"/>
      <w:r w:rsidRPr="00930EBC">
        <w:rPr>
          <w:sz w:val="23"/>
          <w:szCs w:val="23"/>
          <w:lang w:eastAsia="ar-SA"/>
        </w:rPr>
        <w:t>Mercedes-Benz</w:t>
      </w:r>
      <w:proofErr w:type="spellEnd"/>
      <w:r w:rsidRPr="00930EBC">
        <w:rPr>
          <w:sz w:val="23"/>
          <w:szCs w:val="23"/>
          <w:lang w:eastAsia="ar-SA"/>
        </w:rPr>
        <w:t xml:space="preserve"> 308DКА (далее Работы), включая замену шасси (автомобиля), демонтаж и установку испытательного лабораторного оборудования и приборов;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- самостоятельную поставку, необходимых для модернизации ЭТЛ, автомобиля,  испытательного лабораторного оборудования и приборов, в соответствии с Техническим заданием, которое является неотъемлемой частью данного договора  (Приложение №1).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val="x-none" w:eastAsia="ar-SA"/>
        </w:rPr>
      </w:pPr>
      <w:r w:rsidRPr="00930EBC">
        <w:rPr>
          <w:sz w:val="23"/>
          <w:szCs w:val="23"/>
          <w:lang w:val="x-none" w:eastAsia="ar-SA"/>
        </w:rPr>
        <w:t>1.2 Заказчик производит оплату выполненных работ.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val="x-none" w:eastAsia="ar-SA"/>
        </w:rPr>
      </w:pPr>
    </w:p>
    <w:p w:rsidR="00930EBC" w:rsidRPr="00930EBC" w:rsidRDefault="00930EBC" w:rsidP="00930EBC">
      <w:pPr>
        <w:numPr>
          <w:ilvl w:val="0"/>
          <w:numId w:val="31"/>
        </w:numPr>
        <w:tabs>
          <w:tab w:val="left" w:pos="284"/>
        </w:tabs>
        <w:suppressAutoHyphens/>
        <w:spacing w:before="120"/>
        <w:ind w:left="0"/>
        <w:jc w:val="center"/>
        <w:rPr>
          <w:b/>
          <w:bCs/>
          <w:sz w:val="23"/>
          <w:szCs w:val="23"/>
          <w:lang w:val="x-none" w:eastAsia="ar-SA"/>
        </w:rPr>
      </w:pPr>
      <w:r w:rsidRPr="00930EBC">
        <w:rPr>
          <w:b/>
          <w:bCs/>
          <w:sz w:val="23"/>
          <w:szCs w:val="23"/>
          <w:lang w:val="x-none" w:eastAsia="ar-SA"/>
        </w:rPr>
        <w:t>Сроки выполнения работ</w:t>
      </w:r>
    </w:p>
    <w:p w:rsidR="00930EBC" w:rsidRPr="00930EBC" w:rsidRDefault="00930EBC" w:rsidP="00930EBC">
      <w:pPr>
        <w:tabs>
          <w:tab w:val="left" w:pos="284"/>
        </w:tabs>
        <w:suppressAutoHyphens/>
        <w:spacing w:before="120"/>
        <w:rPr>
          <w:b/>
          <w:bCs/>
          <w:sz w:val="23"/>
          <w:szCs w:val="23"/>
          <w:lang w:val="x-none" w:eastAsia="ar-SA"/>
        </w:rPr>
      </w:pP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2.1 Сроки выполнения работ: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val="x-none" w:eastAsia="ar-SA"/>
        </w:rPr>
      </w:pPr>
      <w:r w:rsidRPr="00930EBC">
        <w:rPr>
          <w:sz w:val="23"/>
          <w:szCs w:val="23"/>
          <w:lang w:val="x-none" w:eastAsia="ar-SA"/>
        </w:rPr>
        <w:t xml:space="preserve">Начало работ – </w:t>
      </w:r>
      <w:r w:rsidRPr="00930EBC">
        <w:rPr>
          <w:sz w:val="23"/>
          <w:szCs w:val="23"/>
          <w:lang w:eastAsia="ar-SA"/>
        </w:rPr>
        <w:t>01</w:t>
      </w:r>
      <w:r w:rsidRPr="00930EBC">
        <w:rPr>
          <w:sz w:val="23"/>
          <w:szCs w:val="23"/>
          <w:lang w:val="x-none" w:eastAsia="ar-SA"/>
        </w:rPr>
        <w:t>.</w:t>
      </w:r>
      <w:r w:rsidRPr="00930EBC">
        <w:rPr>
          <w:sz w:val="23"/>
          <w:szCs w:val="23"/>
          <w:lang w:eastAsia="ar-SA"/>
        </w:rPr>
        <w:t>07</w:t>
      </w:r>
      <w:r w:rsidRPr="00930EBC">
        <w:rPr>
          <w:sz w:val="23"/>
          <w:szCs w:val="23"/>
          <w:lang w:val="x-none" w:eastAsia="ar-SA"/>
        </w:rPr>
        <w:t>.</w:t>
      </w:r>
      <w:r w:rsidRPr="00930EBC">
        <w:rPr>
          <w:sz w:val="23"/>
          <w:szCs w:val="23"/>
          <w:lang w:eastAsia="ar-SA"/>
        </w:rPr>
        <w:t>2015</w:t>
      </w:r>
      <w:r w:rsidRPr="00930EBC">
        <w:rPr>
          <w:sz w:val="23"/>
          <w:szCs w:val="23"/>
          <w:lang w:val="x-none" w:eastAsia="ar-SA"/>
        </w:rPr>
        <w:t xml:space="preserve"> г.;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val="x-none" w:eastAsia="ar-SA"/>
        </w:rPr>
      </w:pPr>
      <w:r w:rsidRPr="00930EBC">
        <w:rPr>
          <w:sz w:val="23"/>
          <w:szCs w:val="23"/>
          <w:lang w:val="x-none" w:eastAsia="ar-SA"/>
        </w:rPr>
        <w:t xml:space="preserve">Окончание работ – </w:t>
      </w:r>
      <w:r w:rsidRPr="00930EBC">
        <w:rPr>
          <w:sz w:val="23"/>
          <w:szCs w:val="23"/>
          <w:lang w:eastAsia="ar-SA"/>
        </w:rPr>
        <w:t>30</w:t>
      </w:r>
      <w:r w:rsidRPr="00930EBC">
        <w:rPr>
          <w:sz w:val="23"/>
          <w:szCs w:val="23"/>
          <w:lang w:val="x-none" w:eastAsia="ar-SA"/>
        </w:rPr>
        <w:t>.</w:t>
      </w:r>
      <w:r w:rsidRPr="00930EBC">
        <w:rPr>
          <w:sz w:val="23"/>
          <w:szCs w:val="23"/>
          <w:lang w:eastAsia="ar-SA"/>
        </w:rPr>
        <w:t>11</w:t>
      </w:r>
      <w:r w:rsidRPr="00930EBC">
        <w:rPr>
          <w:sz w:val="23"/>
          <w:szCs w:val="23"/>
          <w:lang w:val="x-none" w:eastAsia="ar-SA"/>
        </w:rPr>
        <w:t>.</w:t>
      </w:r>
      <w:r w:rsidRPr="00930EBC">
        <w:rPr>
          <w:sz w:val="23"/>
          <w:szCs w:val="23"/>
          <w:lang w:eastAsia="ar-SA"/>
        </w:rPr>
        <w:t>2015</w:t>
      </w:r>
      <w:r w:rsidRPr="00930EBC">
        <w:rPr>
          <w:sz w:val="23"/>
          <w:szCs w:val="23"/>
          <w:lang w:val="x-none" w:eastAsia="ar-SA"/>
        </w:rPr>
        <w:t xml:space="preserve"> г. 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включительно).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val="x-none" w:eastAsia="ar-SA"/>
        </w:rPr>
      </w:pPr>
      <w:r w:rsidRPr="00930EBC">
        <w:rPr>
          <w:sz w:val="23"/>
          <w:szCs w:val="23"/>
          <w:lang w:val="x-none" w:eastAsia="ar-SA"/>
        </w:rPr>
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val="x-none" w:eastAsia="ar-SA"/>
        </w:rPr>
      </w:pPr>
    </w:p>
    <w:p w:rsidR="00930EBC" w:rsidRPr="00930EBC" w:rsidRDefault="00930EBC" w:rsidP="00930EBC">
      <w:pPr>
        <w:numPr>
          <w:ilvl w:val="0"/>
          <w:numId w:val="31"/>
        </w:numPr>
        <w:tabs>
          <w:tab w:val="left" w:pos="284"/>
        </w:tabs>
        <w:suppressAutoHyphens/>
        <w:ind w:left="0"/>
        <w:jc w:val="center"/>
        <w:rPr>
          <w:b/>
          <w:bCs/>
          <w:sz w:val="23"/>
          <w:szCs w:val="23"/>
          <w:lang w:val="x-none" w:eastAsia="ar-SA"/>
        </w:rPr>
      </w:pPr>
      <w:r w:rsidRPr="00930EBC">
        <w:rPr>
          <w:b/>
          <w:bCs/>
          <w:sz w:val="23"/>
          <w:szCs w:val="23"/>
          <w:lang w:val="x-none" w:eastAsia="ar-SA"/>
        </w:rPr>
        <w:t>Стоимость работ</w:t>
      </w:r>
    </w:p>
    <w:p w:rsidR="00930EBC" w:rsidRPr="00930EBC" w:rsidRDefault="00930EBC" w:rsidP="00930EBC">
      <w:pPr>
        <w:tabs>
          <w:tab w:val="left" w:pos="284"/>
        </w:tabs>
        <w:suppressAutoHyphens/>
        <w:rPr>
          <w:b/>
          <w:bCs/>
          <w:sz w:val="23"/>
          <w:szCs w:val="23"/>
          <w:lang w:val="x-none" w:eastAsia="ar-SA"/>
        </w:rPr>
      </w:pP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 xml:space="preserve">3.1 Стоимость поручаемых ПОДРЯДЧИКУ работ, предусмотренных п.1.1 настоящего Договора, составляет ______________________ руб., в </w:t>
      </w:r>
      <w:proofErr w:type="spellStart"/>
      <w:r w:rsidRPr="00930EBC">
        <w:rPr>
          <w:sz w:val="23"/>
          <w:szCs w:val="23"/>
          <w:lang w:eastAsia="ar-SA"/>
        </w:rPr>
        <w:t>т.ч</w:t>
      </w:r>
      <w:proofErr w:type="spellEnd"/>
      <w:r w:rsidRPr="00930EBC">
        <w:rPr>
          <w:sz w:val="23"/>
          <w:szCs w:val="23"/>
          <w:lang w:eastAsia="ar-SA"/>
        </w:rPr>
        <w:t>. НДС ___</w:t>
      </w:r>
      <w:proofErr w:type="gramStart"/>
      <w:r w:rsidRPr="00930EBC">
        <w:rPr>
          <w:sz w:val="23"/>
          <w:szCs w:val="23"/>
          <w:lang w:eastAsia="ar-SA"/>
        </w:rPr>
        <w:t xml:space="preserve"> .</w:t>
      </w:r>
      <w:proofErr w:type="gramEnd"/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Стоимость работ включает в себя стоимость автомобиля, оборудования и материалов приобретаемых  ПОДРЯДЧИКОМ самостоятельно, а также все затраты ПОДРЯДЧИКА, понесенные им во исполнение обязанностей, предусмотренных настоящим договором, в частности, во исполнение пунктов 5.1. – 5.3., 5.5. договора.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3.2</w:t>
      </w:r>
      <w:proofErr w:type="gramStart"/>
      <w:r w:rsidRPr="00930EBC">
        <w:rPr>
          <w:sz w:val="23"/>
          <w:szCs w:val="23"/>
          <w:lang w:eastAsia="ar-SA"/>
        </w:rPr>
        <w:t xml:space="preserve">  В</w:t>
      </w:r>
      <w:proofErr w:type="gramEnd"/>
      <w:r w:rsidRPr="00930EBC">
        <w:rPr>
          <w:sz w:val="23"/>
          <w:szCs w:val="23"/>
          <w:lang w:eastAsia="ar-SA"/>
        </w:rPr>
        <w:t xml:space="preserve"> течение 5 дней со дня подписания договора Заказчик перечисляет Подрядчику аванс в размере                                  руб., в </w:t>
      </w:r>
      <w:proofErr w:type="spellStart"/>
      <w:r w:rsidRPr="00930EBC">
        <w:rPr>
          <w:sz w:val="23"/>
          <w:szCs w:val="23"/>
          <w:lang w:eastAsia="ar-SA"/>
        </w:rPr>
        <w:t>т.ч</w:t>
      </w:r>
      <w:proofErr w:type="spellEnd"/>
      <w:r w:rsidRPr="00930EBC">
        <w:rPr>
          <w:sz w:val="23"/>
          <w:szCs w:val="23"/>
          <w:lang w:eastAsia="ar-SA"/>
        </w:rPr>
        <w:t>. НДС                                                                          руб.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 xml:space="preserve">3.3 Стоимость работ по п.1.1. является твёрдой и не подлежит изменению в ходе выполнения работ по настоящему договору (кроме случаев, предусмотренных настоящим разделом договора). 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bCs/>
          <w:sz w:val="23"/>
          <w:szCs w:val="23"/>
          <w:lang w:eastAsia="ar-SA"/>
        </w:rPr>
        <w:t>3.4</w:t>
      </w:r>
      <w:proofErr w:type="gramStart"/>
      <w:r w:rsidRPr="00930EBC">
        <w:rPr>
          <w:sz w:val="23"/>
          <w:szCs w:val="23"/>
          <w:lang w:eastAsia="ar-SA"/>
        </w:rPr>
        <w:t xml:space="preserve"> В</w:t>
      </w:r>
      <w:proofErr w:type="gramEnd"/>
      <w:r w:rsidRPr="00930EBC">
        <w:rPr>
          <w:sz w:val="23"/>
          <w:szCs w:val="23"/>
          <w:lang w:eastAsia="ar-SA"/>
        </w:rPr>
        <w:t xml:space="preserve"> случае увеличения ЗАКАЗЧИКОМ объемов работ по сравнению с объемом, указанным в приложении № 1, Стороны заключают дополнительное соглашение к настоящему </w:t>
      </w:r>
      <w:r w:rsidRPr="00930EBC">
        <w:rPr>
          <w:sz w:val="23"/>
          <w:szCs w:val="23"/>
          <w:lang w:eastAsia="ar-SA"/>
        </w:rPr>
        <w:lastRenderedPageBreak/>
        <w:t xml:space="preserve">Договору с указанием объемов (в соответствии с дополнительными сметами), стоимости работ и сроков их выполнения. </w:t>
      </w:r>
    </w:p>
    <w:p w:rsidR="00930EBC" w:rsidRPr="00930EBC" w:rsidRDefault="00930EBC" w:rsidP="00930EBC">
      <w:pPr>
        <w:suppressAutoHyphens/>
        <w:ind w:firstLine="567"/>
        <w:jc w:val="both"/>
        <w:rPr>
          <w:rFonts w:ascii="Verdana" w:hAnsi="Verdana"/>
          <w:sz w:val="18"/>
          <w:szCs w:val="18"/>
          <w:lang w:eastAsia="ar-SA"/>
        </w:rPr>
      </w:pPr>
      <w:r w:rsidRPr="00930EBC">
        <w:rPr>
          <w:sz w:val="23"/>
          <w:szCs w:val="23"/>
          <w:lang w:eastAsia="ar-SA"/>
        </w:rPr>
        <w:t>Удорожание работ, не предусмотренное дополнительным соглашением Сторон, оплате ЗАКАЗЧИКОМ не подлежит.</w:t>
      </w:r>
      <w:r w:rsidRPr="00930EBC">
        <w:rPr>
          <w:rFonts w:ascii="Verdana" w:hAnsi="Verdana"/>
          <w:sz w:val="18"/>
          <w:szCs w:val="18"/>
          <w:lang w:eastAsia="ar-SA"/>
        </w:rPr>
        <w:t xml:space="preserve"> </w:t>
      </w:r>
    </w:p>
    <w:p w:rsidR="00930EBC" w:rsidRPr="00930EBC" w:rsidRDefault="00930EBC" w:rsidP="00930EBC">
      <w:pPr>
        <w:suppressAutoHyphens/>
        <w:ind w:firstLine="567"/>
        <w:jc w:val="both"/>
        <w:rPr>
          <w:rFonts w:ascii="Verdana" w:hAnsi="Verdana"/>
          <w:sz w:val="18"/>
          <w:szCs w:val="18"/>
          <w:lang w:eastAsia="ar-SA"/>
        </w:rPr>
      </w:pPr>
    </w:p>
    <w:p w:rsidR="00930EBC" w:rsidRPr="00930EBC" w:rsidRDefault="00930EBC" w:rsidP="00930EBC">
      <w:pPr>
        <w:suppressAutoHyphens/>
        <w:ind w:firstLine="567"/>
        <w:jc w:val="both"/>
        <w:rPr>
          <w:rFonts w:ascii="Verdana" w:hAnsi="Verdana"/>
          <w:sz w:val="18"/>
          <w:szCs w:val="18"/>
          <w:lang w:eastAsia="ar-SA"/>
        </w:rPr>
      </w:pPr>
    </w:p>
    <w:p w:rsidR="00930EBC" w:rsidRPr="00930EBC" w:rsidRDefault="00930EBC" w:rsidP="00930EBC">
      <w:pPr>
        <w:suppressAutoHyphens/>
        <w:ind w:firstLine="567"/>
        <w:jc w:val="both"/>
        <w:rPr>
          <w:rFonts w:ascii="Verdana" w:hAnsi="Verdana"/>
          <w:sz w:val="18"/>
          <w:szCs w:val="18"/>
          <w:lang w:eastAsia="ar-SA"/>
        </w:rPr>
      </w:pPr>
    </w:p>
    <w:p w:rsidR="00930EBC" w:rsidRPr="00930EBC" w:rsidRDefault="00930EBC" w:rsidP="00930EBC">
      <w:pPr>
        <w:numPr>
          <w:ilvl w:val="0"/>
          <w:numId w:val="31"/>
        </w:numPr>
        <w:tabs>
          <w:tab w:val="left" w:pos="284"/>
        </w:tabs>
        <w:suppressAutoHyphens/>
        <w:spacing w:before="120"/>
        <w:ind w:left="0"/>
        <w:jc w:val="center"/>
        <w:rPr>
          <w:b/>
          <w:bCs/>
          <w:sz w:val="23"/>
          <w:szCs w:val="23"/>
          <w:lang w:val="x-none" w:eastAsia="ar-SA"/>
        </w:rPr>
      </w:pPr>
      <w:r w:rsidRPr="00930EBC">
        <w:rPr>
          <w:b/>
          <w:bCs/>
          <w:sz w:val="23"/>
          <w:szCs w:val="23"/>
          <w:lang w:val="x-none" w:eastAsia="ar-SA"/>
        </w:rPr>
        <w:t>Порядок расчетов</w:t>
      </w:r>
    </w:p>
    <w:p w:rsidR="00930EBC" w:rsidRPr="00930EBC" w:rsidRDefault="00930EBC" w:rsidP="00930EBC">
      <w:pPr>
        <w:tabs>
          <w:tab w:val="left" w:pos="284"/>
        </w:tabs>
        <w:suppressAutoHyphens/>
        <w:spacing w:before="120"/>
        <w:rPr>
          <w:b/>
          <w:bCs/>
          <w:sz w:val="23"/>
          <w:szCs w:val="23"/>
          <w:lang w:val="x-none" w:eastAsia="ar-SA"/>
        </w:rPr>
      </w:pP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val="x-none" w:eastAsia="ar-SA"/>
        </w:rPr>
      </w:pPr>
      <w:r w:rsidRPr="00930EBC">
        <w:rPr>
          <w:sz w:val="23"/>
          <w:szCs w:val="23"/>
          <w:lang w:val="x-none" w:eastAsia="ar-SA"/>
        </w:rPr>
        <w:t>4.1 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val="x-none" w:eastAsia="ar-SA"/>
        </w:rPr>
      </w:pPr>
      <w:r w:rsidRPr="00930EBC">
        <w:rPr>
          <w:sz w:val="23"/>
          <w:szCs w:val="23"/>
          <w:lang w:val="x-none" w:eastAsia="ar-SA"/>
        </w:rPr>
        <w:t xml:space="preserve">4.2 Оплата выполненных работ производится ЗАКАЗЧИКОМ путём перечисления денежных средств платёжным поручением на расчётный счёт ПОДРЯДЧИКА не позднее </w:t>
      </w:r>
      <w:r w:rsidRPr="00930EBC">
        <w:rPr>
          <w:sz w:val="23"/>
          <w:szCs w:val="23"/>
          <w:lang w:eastAsia="ar-SA"/>
        </w:rPr>
        <w:t>30 (тридцати)</w:t>
      </w:r>
      <w:r w:rsidRPr="00930EBC">
        <w:rPr>
          <w:sz w:val="23"/>
          <w:szCs w:val="23"/>
          <w:lang w:val="x-none" w:eastAsia="ar-SA"/>
        </w:rPr>
        <w:t xml:space="preserve"> календарных дней с момента подписания акта приёмки выполненных работ по соответствующему этапу и выставления счета-фактуры. при условии поступления на расчётный счёт ЗАКАЗЧИКА оплаты за оказанные ПОДРЯДЧИКУ в месяцах, предшествующих месяцу оплаты выполненных работ, услуги (в </w:t>
      </w:r>
      <w:proofErr w:type="spellStart"/>
      <w:r w:rsidRPr="00930EBC">
        <w:rPr>
          <w:sz w:val="23"/>
          <w:szCs w:val="23"/>
          <w:lang w:val="x-none" w:eastAsia="ar-SA"/>
        </w:rPr>
        <w:t>т.ч</w:t>
      </w:r>
      <w:proofErr w:type="spellEnd"/>
      <w:r w:rsidRPr="00930EBC">
        <w:rPr>
          <w:sz w:val="23"/>
          <w:szCs w:val="23"/>
          <w:lang w:val="x-none" w:eastAsia="ar-SA"/>
        </w:rPr>
        <w:t>. оплата за электроэнергию, связь, подачу воды, пара, вывоз мусора, предоставление транспорта, аренду), в том числе связанные с другими заключенными Сторонами договорами.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val="x-none" w:eastAsia="ar-SA"/>
        </w:rPr>
      </w:pPr>
      <w:r w:rsidRPr="00930EBC">
        <w:rPr>
          <w:sz w:val="23"/>
          <w:szCs w:val="23"/>
          <w:lang w:val="x-none" w:eastAsia="ar-SA"/>
        </w:rPr>
        <w:t>4.3 Разница в стоимости</w:t>
      </w:r>
      <w:r w:rsidRPr="00930EBC">
        <w:rPr>
          <w:sz w:val="23"/>
          <w:szCs w:val="23"/>
          <w:lang w:eastAsia="ar-SA"/>
        </w:rPr>
        <w:t xml:space="preserve"> оборудования и </w:t>
      </w:r>
      <w:r w:rsidRPr="00930EBC">
        <w:rPr>
          <w:sz w:val="23"/>
          <w:szCs w:val="23"/>
          <w:lang w:val="x-none" w:eastAsia="ar-SA"/>
        </w:rPr>
        <w:t xml:space="preserve">материалов поставки ПОДРЯДЧИКА (возникшая между стоимостью </w:t>
      </w:r>
      <w:r w:rsidRPr="00930EBC">
        <w:rPr>
          <w:sz w:val="23"/>
          <w:szCs w:val="23"/>
          <w:lang w:eastAsia="ar-SA"/>
        </w:rPr>
        <w:t xml:space="preserve">оборудования и </w:t>
      </w:r>
      <w:r w:rsidRPr="00930EBC">
        <w:rPr>
          <w:sz w:val="23"/>
          <w:szCs w:val="23"/>
          <w:lang w:val="x-none" w:eastAsia="ar-SA"/>
        </w:rPr>
        <w:t xml:space="preserve">материалов поставки ПОДРЯДЧИКА, согласованной с ЗАКАЗЧИКОМ, и фактической стоимостью приобретенных ПОДРЯДЧИКОМ </w:t>
      </w:r>
      <w:r w:rsidRPr="00930EBC">
        <w:rPr>
          <w:sz w:val="23"/>
          <w:szCs w:val="23"/>
          <w:lang w:eastAsia="ar-SA"/>
        </w:rPr>
        <w:t xml:space="preserve">оборудования и </w:t>
      </w:r>
      <w:r w:rsidRPr="00930EBC">
        <w:rPr>
          <w:sz w:val="23"/>
          <w:szCs w:val="23"/>
          <w:lang w:val="x-none" w:eastAsia="ar-SA"/>
        </w:rPr>
        <w:t xml:space="preserve">материалов) оплате ЗАКАЗЧИКОМ не подлежит. 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val="x-none" w:eastAsia="ar-SA"/>
        </w:rPr>
      </w:pPr>
      <w:r w:rsidRPr="00930EBC">
        <w:rPr>
          <w:sz w:val="23"/>
          <w:szCs w:val="23"/>
          <w:lang w:val="x-none" w:eastAsia="ar-SA"/>
        </w:rPr>
        <w:t>4.4 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уменьшения таким образом сумм, подлежащих выплате ПОДРЯДЧИКУ).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val="x-none" w:eastAsia="ar-SA"/>
        </w:rPr>
      </w:pPr>
      <w:r w:rsidRPr="00930EBC">
        <w:rPr>
          <w:sz w:val="23"/>
          <w:szCs w:val="23"/>
          <w:lang w:val="x-none" w:eastAsia="ar-SA"/>
        </w:rPr>
        <w:t>4.5 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val="x-none" w:eastAsia="ar-SA"/>
        </w:rPr>
      </w:pPr>
    </w:p>
    <w:p w:rsidR="00930EBC" w:rsidRPr="00930EBC" w:rsidRDefault="00930EBC" w:rsidP="00930EBC">
      <w:pPr>
        <w:numPr>
          <w:ilvl w:val="0"/>
          <w:numId w:val="31"/>
        </w:numPr>
        <w:tabs>
          <w:tab w:val="left" w:pos="284"/>
        </w:tabs>
        <w:suppressAutoHyphens/>
        <w:spacing w:before="120"/>
        <w:ind w:left="0"/>
        <w:jc w:val="center"/>
        <w:rPr>
          <w:b/>
          <w:bCs/>
          <w:sz w:val="23"/>
          <w:szCs w:val="23"/>
          <w:lang w:val="x-none" w:eastAsia="ar-SA"/>
        </w:rPr>
      </w:pPr>
      <w:r w:rsidRPr="00930EBC">
        <w:rPr>
          <w:b/>
          <w:bCs/>
          <w:sz w:val="23"/>
          <w:szCs w:val="23"/>
          <w:lang w:val="x-none" w:eastAsia="ar-SA"/>
        </w:rPr>
        <w:t>Обеспечение материалами и оборудованием</w:t>
      </w:r>
    </w:p>
    <w:p w:rsidR="00930EBC" w:rsidRPr="00930EBC" w:rsidRDefault="00930EBC" w:rsidP="00930EBC">
      <w:pPr>
        <w:tabs>
          <w:tab w:val="left" w:pos="284"/>
        </w:tabs>
        <w:suppressAutoHyphens/>
        <w:spacing w:before="120"/>
        <w:rPr>
          <w:b/>
          <w:bCs/>
          <w:sz w:val="23"/>
          <w:szCs w:val="23"/>
          <w:lang w:val="x-none" w:eastAsia="ar-SA"/>
        </w:rPr>
      </w:pP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5.1 ПОДРЯДЧИК принимает на себя обязательство по обеспечению работ всеми необходимыми оборудованием (в том числе автомобилем) и материалами в соответствии с Техническим заданием (Приложение №1)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 xml:space="preserve">5.2 Подрядчик осуществляет демонтаж электрооборудования на своей территории </w:t>
      </w:r>
      <w:proofErr w:type="gramStart"/>
      <w:r w:rsidRPr="00930EBC">
        <w:rPr>
          <w:bCs/>
          <w:sz w:val="23"/>
          <w:szCs w:val="23"/>
          <w:lang w:eastAsia="ar-SA"/>
        </w:rPr>
        <w:t>с</w:t>
      </w:r>
      <w:r w:rsidRPr="00930EBC">
        <w:rPr>
          <w:sz w:val="23"/>
          <w:szCs w:val="23"/>
          <w:lang w:eastAsia="ar-SA"/>
        </w:rPr>
        <w:t>огласно смет</w:t>
      </w:r>
      <w:proofErr w:type="gramEnd"/>
      <w:r w:rsidRPr="00930EBC">
        <w:rPr>
          <w:sz w:val="23"/>
          <w:szCs w:val="23"/>
          <w:lang w:eastAsia="ar-SA"/>
        </w:rPr>
        <w:t>, предварительно согласованных ЗАКАЗЧИКОМ</w:t>
      </w:r>
      <w:r w:rsidRPr="00930EBC">
        <w:rPr>
          <w:bCs/>
          <w:sz w:val="23"/>
          <w:szCs w:val="23"/>
          <w:lang w:eastAsia="ar-SA"/>
        </w:rPr>
        <w:t>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5.3</w:t>
      </w:r>
      <w:proofErr w:type="gramStart"/>
      <w:r w:rsidRPr="00930EBC">
        <w:rPr>
          <w:sz w:val="23"/>
          <w:szCs w:val="23"/>
          <w:lang w:eastAsia="ar-SA"/>
        </w:rPr>
        <w:t xml:space="preserve">  В</w:t>
      </w:r>
      <w:proofErr w:type="gramEnd"/>
      <w:r w:rsidRPr="00930EBC">
        <w:rPr>
          <w:sz w:val="23"/>
          <w:szCs w:val="23"/>
          <w:lang w:eastAsia="ar-SA"/>
        </w:rPr>
        <w:t>се предоставляемые для выполнения работ материалы и оборудование должны иметь:</w:t>
      </w:r>
    </w:p>
    <w:p w:rsidR="00930EBC" w:rsidRPr="00930EBC" w:rsidRDefault="00930EBC" w:rsidP="00930EBC">
      <w:pPr>
        <w:numPr>
          <w:ilvl w:val="0"/>
          <w:numId w:val="32"/>
        </w:num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Сертификаты соответствия Госстандарта Российской Федерации,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Копии указанных документов на поставляемое Подрядчиком по настоящему договору оборудование (технические устройства) Подрядчик передает Заказчику до подписания актов выполненных работ.</w:t>
      </w:r>
    </w:p>
    <w:p w:rsidR="00930EBC" w:rsidRPr="00930EBC" w:rsidRDefault="00930EBC" w:rsidP="00930EBC">
      <w:pPr>
        <w:tabs>
          <w:tab w:val="num" w:pos="-180"/>
          <w:tab w:val="left" w:pos="720"/>
          <w:tab w:val="left" w:pos="900"/>
          <w:tab w:val="left" w:pos="1080"/>
        </w:tabs>
        <w:suppressAutoHyphens/>
        <w:autoSpaceDE w:val="0"/>
        <w:autoSpaceDN w:val="0"/>
        <w:adjustRightInd w:val="0"/>
        <w:ind w:right="-143" w:firstLine="284"/>
        <w:jc w:val="both"/>
      </w:pPr>
      <w:r w:rsidRPr="00930EBC">
        <w:rPr>
          <w:sz w:val="23"/>
          <w:szCs w:val="23"/>
          <w:lang w:eastAsia="ar-SA"/>
        </w:rPr>
        <w:t>5.4 ПОДРЯДЧИК обязан передать ЗАКАЗЧИКУ в момент подписания Акта выполненных работ все необходимые документы, предусмотренные действующим законодательством, для постановки ЭТЛ на учет в ГИБДД, как автотранспортное средство:</w:t>
      </w:r>
    </w:p>
    <w:p w:rsidR="00930EBC" w:rsidRPr="00930EBC" w:rsidRDefault="00930EBC" w:rsidP="00930EBC">
      <w:pPr>
        <w:autoSpaceDE w:val="0"/>
        <w:autoSpaceDN w:val="0"/>
        <w:adjustRightInd w:val="0"/>
        <w:ind w:left="284" w:right="-143"/>
        <w:jc w:val="both"/>
      </w:pPr>
      <w:r w:rsidRPr="00930EBC">
        <w:t>- ПТС в оригинале с отметкой об уплате утилизационного сбора;</w:t>
      </w:r>
    </w:p>
    <w:p w:rsidR="00930EBC" w:rsidRPr="00930EBC" w:rsidRDefault="00930EBC" w:rsidP="00930EBC">
      <w:pPr>
        <w:autoSpaceDE w:val="0"/>
        <w:autoSpaceDN w:val="0"/>
        <w:adjustRightInd w:val="0"/>
        <w:ind w:left="284" w:right="-143"/>
        <w:jc w:val="both"/>
      </w:pPr>
      <w:r w:rsidRPr="00930EBC">
        <w:t>- Руководство по эксплуатации автомобиля на русском языке;</w:t>
      </w:r>
    </w:p>
    <w:p w:rsidR="00930EBC" w:rsidRPr="00930EBC" w:rsidRDefault="00930EBC" w:rsidP="00930EBC">
      <w:pPr>
        <w:autoSpaceDE w:val="0"/>
        <w:autoSpaceDN w:val="0"/>
        <w:adjustRightInd w:val="0"/>
        <w:ind w:right="-143"/>
        <w:jc w:val="both"/>
      </w:pPr>
      <w:r w:rsidRPr="00930EBC">
        <w:t xml:space="preserve">    -  Сервисную книжку с гарантийным талоном;</w:t>
      </w:r>
    </w:p>
    <w:p w:rsidR="00930EBC" w:rsidRPr="00930EBC" w:rsidRDefault="00930EBC" w:rsidP="00930EBC">
      <w:pPr>
        <w:autoSpaceDE w:val="0"/>
        <w:autoSpaceDN w:val="0"/>
        <w:adjustRightInd w:val="0"/>
        <w:ind w:left="284" w:right="-143"/>
        <w:jc w:val="both"/>
      </w:pPr>
      <w:r w:rsidRPr="00930EBC">
        <w:t>-  Документацию, подтверждающую гарантию производителя;</w:t>
      </w:r>
    </w:p>
    <w:p w:rsidR="00930EBC" w:rsidRPr="00930EBC" w:rsidRDefault="00930EBC" w:rsidP="00930EBC">
      <w:pPr>
        <w:autoSpaceDE w:val="0"/>
        <w:autoSpaceDN w:val="0"/>
        <w:adjustRightInd w:val="0"/>
        <w:ind w:left="284" w:right="-143"/>
        <w:jc w:val="both"/>
        <w:rPr>
          <w:shd w:val="clear" w:color="auto" w:fill="FFFFFF"/>
        </w:rPr>
      </w:pPr>
      <w:r w:rsidRPr="00930EBC">
        <w:t xml:space="preserve">- </w:t>
      </w:r>
      <w:r w:rsidRPr="00930EBC">
        <w:rPr>
          <w:shd w:val="clear" w:color="auto" w:fill="FFFFFF"/>
        </w:rPr>
        <w:t xml:space="preserve">Свидетельство о внесении изменений в конструкцию ТС; </w:t>
      </w:r>
    </w:p>
    <w:p w:rsidR="00930EBC" w:rsidRPr="00930EBC" w:rsidRDefault="00930EBC" w:rsidP="00930EBC">
      <w:pPr>
        <w:autoSpaceDE w:val="0"/>
        <w:autoSpaceDN w:val="0"/>
        <w:adjustRightInd w:val="0"/>
        <w:ind w:left="284" w:right="-143"/>
        <w:jc w:val="both"/>
      </w:pPr>
      <w:r w:rsidRPr="00930EBC">
        <w:rPr>
          <w:shd w:val="clear" w:color="auto" w:fill="FFFFFF"/>
        </w:rPr>
        <w:t xml:space="preserve">- </w:t>
      </w:r>
      <w:r w:rsidRPr="00930EBC">
        <w:t>Пакет документов, предусмотренных для регистрации в органах ГИБДД МВД России;</w:t>
      </w:r>
    </w:p>
    <w:p w:rsidR="00930EBC" w:rsidRPr="00930EBC" w:rsidRDefault="00930EBC" w:rsidP="00930EBC">
      <w:pPr>
        <w:suppressAutoHyphens/>
        <w:ind w:firstLine="284"/>
        <w:jc w:val="both"/>
      </w:pPr>
      <w:r w:rsidRPr="00930EBC">
        <w:t>- 2 (два) ключа зажигания.</w:t>
      </w:r>
    </w:p>
    <w:p w:rsidR="00930EBC" w:rsidRPr="00930EBC" w:rsidRDefault="00930EBC" w:rsidP="00930EBC">
      <w:pPr>
        <w:suppressAutoHyphens/>
        <w:ind w:firstLine="284"/>
        <w:jc w:val="both"/>
        <w:rPr>
          <w:sz w:val="23"/>
          <w:szCs w:val="23"/>
          <w:lang w:eastAsia="ar-SA"/>
        </w:rPr>
      </w:pPr>
    </w:p>
    <w:p w:rsidR="00930EBC" w:rsidRPr="00930EBC" w:rsidRDefault="00930EBC" w:rsidP="00930EBC">
      <w:pPr>
        <w:suppressAutoHyphens/>
        <w:ind w:firstLine="567"/>
        <w:jc w:val="both"/>
        <w:rPr>
          <w:shd w:val="clear" w:color="auto" w:fill="FFFFFF"/>
          <w:lang w:eastAsia="ar-SA"/>
        </w:rPr>
      </w:pPr>
      <w:r w:rsidRPr="00930EBC">
        <w:rPr>
          <w:sz w:val="23"/>
          <w:szCs w:val="23"/>
          <w:lang w:eastAsia="ar-SA"/>
        </w:rPr>
        <w:t xml:space="preserve">5.5. ПОДРЯДЧИК обязан вернуть  ЗАКАЗЧИКУ </w:t>
      </w:r>
      <w:r w:rsidRPr="00930EBC">
        <w:rPr>
          <w:shd w:val="clear" w:color="auto" w:fill="FFFFFF"/>
          <w:lang w:eastAsia="ar-SA"/>
        </w:rPr>
        <w:t xml:space="preserve">автомобиль </w:t>
      </w:r>
      <w:r w:rsidRPr="00930EBC">
        <w:rPr>
          <w:shd w:val="clear" w:color="auto" w:fill="FFFFFF"/>
          <w:lang w:val="en-US" w:eastAsia="ar-SA"/>
        </w:rPr>
        <w:t>Mercedes</w:t>
      </w:r>
      <w:r w:rsidRPr="00930EBC">
        <w:rPr>
          <w:shd w:val="clear" w:color="auto" w:fill="FFFFFF"/>
          <w:lang w:eastAsia="ar-SA"/>
        </w:rPr>
        <w:t>-</w:t>
      </w:r>
      <w:r w:rsidRPr="00930EBC">
        <w:rPr>
          <w:shd w:val="clear" w:color="auto" w:fill="FFFFFF"/>
          <w:lang w:val="en-US" w:eastAsia="ar-SA"/>
        </w:rPr>
        <w:t>Benz</w:t>
      </w:r>
      <w:r w:rsidRPr="00930EBC">
        <w:rPr>
          <w:shd w:val="clear" w:color="auto" w:fill="FFFFFF"/>
          <w:lang w:eastAsia="ar-SA"/>
        </w:rPr>
        <w:t xml:space="preserve"> 308</w:t>
      </w:r>
      <w:r w:rsidRPr="00930EBC">
        <w:rPr>
          <w:shd w:val="clear" w:color="auto" w:fill="FFFFFF"/>
          <w:lang w:val="en-US" w:eastAsia="ar-SA"/>
        </w:rPr>
        <w:t>D</w:t>
      </w:r>
      <w:r w:rsidRPr="00930EBC">
        <w:rPr>
          <w:shd w:val="clear" w:color="auto" w:fill="FFFFFF"/>
          <w:lang w:eastAsia="ar-SA"/>
        </w:rPr>
        <w:t>КА (1993г.в.) после демонтажа электрооборудования в состоянии, соответствующему «Заключению № 62 «Определение рыночной стоимости работ, услуг, запасных частей и материалов, необходимых для восстановления поврежденного ТС» (Приложение 2</w:t>
      </w:r>
      <w:proofErr w:type="gramStart"/>
      <w:r w:rsidRPr="00930EBC">
        <w:rPr>
          <w:shd w:val="clear" w:color="auto" w:fill="FFFFFF"/>
          <w:lang w:eastAsia="ar-SA"/>
        </w:rPr>
        <w:t xml:space="preserve">  )</w:t>
      </w:r>
      <w:proofErr w:type="gramEnd"/>
      <w:r w:rsidRPr="00930EBC">
        <w:rPr>
          <w:shd w:val="clear" w:color="auto" w:fill="FFFFFF"/>
          <w:lang w:eastAsia="ar-SA"/>
        </w:rPr>
        <w:t>.</w:t>
      </w:r>
    </w:p>
    <w:p w:rsidR="00930EBC" w:rsidRPr="00930EBC" w:rsidRDefault="00930EBC" w:rsidP="00930EBC">
      <w:pPr>
        <w:suppressAutoHyphens/>
        <w:ind w:firstLine="567"/>
        <w:jc w:val="both"/>
        <w:rPr>
          <w:lang w:eastAsia="ar-SA"/>
        </w:rPr>
      </w:pP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5.6</w:t>
      </w:r>
      <w:proofErr w:type="gramStart"/>
      <w:r w:rsidRPr="00930EBC">
        <w:rPr>
          <w:sz w:val="23"/>
          <w:szCs w:val="23"/>
          <w:lang w:eastAsia="ar-SA"/>
        </w:rPr>
        <w:t xml:space="preserve"> П</w:t>
      </w:r>
      <w:proofErr w:type="gramEnd"/>
      <w:r w:rsidRPr="00930EBC">
        <w:rPr>
          <w:sz w:val="23"/>
          <w:szCs w:val="23"/>
          <w:lang w:eastAsia="ar-SA"/>
        </w:rPr>
        <w:t>ри получении материалов поставки ЗАКАЗЧИКА ПОДРЯДЧИК обязан удостовериться в соответствии таких материалов условиям настоящего договора (сметам,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val="x-none" w:eastAsia="ar-SA"/>
        </w:rPr>
      </w:pPr>
    </w:p>
    <w:p w:rsidR="00930EBC" w:rsidRPr="00930EBC" w:rsidRDefault="00930EBC" w:rsidP="00930EBC">
      <w:pPr>
        <w:numPr>
          <w:ilvl w:val="0"/>
          <w:numId w:val="31"/>
        </w:numPr>
        <w:tabs>
          <w:tab w:val="left" w:pos="284"/>
        </w:tabs>
        <w:suppressAutoHyphens/>
        <w:spacing w:before="120"/>
        <w:ind w:left="0"/>
        <w:jc w:val="center"/>
        <w:rPr>
          <w:b/>
          <w:bCs/>
          <w:sz w:val="23"/>
          <w:szCs w:val="23"/>
          <w:lang w:val="x-none" w:eastAsia="ar-SA"/>
        </w:rPr>
      </w:pPr>
      <w:r w:rsidRPr="00930EBC">
        <w:rPr>
          <w:b/>
          <w:bCs/>
          <w:sz w:val="23"/>
          <w:szCs w:val="23"/>
          <w:lang w:val="x-none" w:eastAsia="ar-SA"/>
        </w:rPr>
        <w:t>Права и обязанности Подрядчика</w:t>
      </w:r>
    </w:p>
    <w:p w:rsidR="00930EBC" w:rsidRPr="00930EBC" w:rsidRDefault="00930EBC" w:rsidP="00930EBC">
      <w:pPr>
        <w:tabs>
          <w:tab w:val="left" w:pos="284"/>
        </w:tabs>
        <w:suppressAutoHyphens/>
        <w:spacing w:before="120"/>
        <w:rPr>
          <w:b/>
          <w:bCs/>
          <w:sz w:val="23"/>
          <w:szCs w:val="23"/>
          <w:lang w:val="x-none" w:eastAsia="ar-SA"/>
        </w:rPr>
      </w:pPr>
    </w:p>
    <w:p w:rsidR="00930EBC" w:rsidRPr="00930EBC" w:rsidRDefault="00930EBC" w:rsidP="00930EBC">
      <w:pPr>
        <w:tabs>
          <w:tab w:val="num" w:pos="-180"/>
          <w:tab w:val="left" w:pos="720"/>
          <w:tab w:val="left" w:pos="900"/>
          <w:tab w:val="left" w:pos="1080"/>
        </w:tabs>
        <w:suppressAutoHyphens/>
        <w:autoSpaceDE w:val="0"/>
        <w:autoSpaceDN w:val="0"/>
        <w:adjustRightInd w:val="0"/>
        <w:ind w:right="-143" w:firstLine="284"/>
        <w:jc w:val="both"/>
        <w:rPr>
          <w:noProof/>
        </w:rPr>
      </w:pPr>
      <w:r w:rsidRPr="00930EBC">
        <w:rPr>
          <w:sz w:val="23"/>
          <w:szCs w:val="23"/>
          <w:lang w:eastAsia="ar-SA"/>
        </w:rPr>
        <w:t>6.1</w:t>
      </w:r>
      <w:proofErr w:type="gramStart"/>
      <w:r w:rsidRPr="00930EBC">
        <w:rPr>
          <w:b/>
          <w:bCs/>
          <w:sz w:val="23"/>
          <w:szCs w:val="23"/>
          <w:lang w:eastAsia="ar-SA"/>
        </w:rPr>
        <w:t xml:space="preserve"> </w:t>
      </w:r>
      <w:r w:rsidRPr="00930EBC">
        <w:rPr>
          <w:sz w:val="23"/>
          <w:szCs w:val="23"/>
          <w:lang w:eastAsia="ar-SA"/>
        </w:rPr>
        <w:t>В</w:t>
      </w:r>
      <w:proofErr w:type="gramEnd"/>
      <w:r w:rsidRPr="00930EBC">
        <w:rPr>
          <w:sz w:val="23"/>
          <w:szCs w:val="23"/>
          <w:lang w:eastAsia="ar-SA"/>
        </w:rPr>
        <w:t xml:space="preserve">ыполнить работы в соответствии с действующими нормами и правилами: </w:t>
      </w:r>
      <w:r w:rsidRPr="00930EBC">
        <w:t>требованиям качества, критериям безопасности технического состояния транспортного средства в соответствии с государственным стандартом, направленным на обеспечение безопасности дорожного движения, жизни и здоровья людей и охраны окружающей среды,</w:t>
      </w:r>
      <w:r w:rsidRPr="00930EBC">
        <w:rPr>
          <w:noProof/>
        </w:rPr>
        <w:t xml:space="preserve"> а также иным требованиям, установленным действующим законодательством Российской Федерации.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6.2</w:t>
      </w:r>
      <w:proofErr w:type="gramStart"/>
      <w:r w:rsidRPr="00930EBC">
        <w:rPr>
          <w:sz w:val="23"/>
          <w:szCs w:val="23"/>
          <w:lang w:eastAsia="ar-SA"/>
        </w:rPr>
        <w:t xml:space="preserve"> О</w:t>
      </w:r>
      <w:proofErr w:type="gramEnd"/>
      <w:r w:rsidRPr="00930EBC">
        <w:rPr>
          <w:sz w:val="23"/>
          <w:szCs w:val="23"/>
          <w:lang w:eastAsia="ar-SA"/>
        </w:rPr>
        <w:t>беспечить:</w:t>
      </w:r>
    </w:p>
    <w:p w:rsidR="00930EBC" w:rsidRPr="00930EBC" w:rsidRDefault="00930EBC" w:rsidP="00930EBC">
      <w:pPr>
        <w:suppressAutoHyphens/>
        <w:ind w:firstLine="340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ab/>
        <w:t>- производство работ в полном соответствии с условиями договора и действующими нормами и правилами;</w:t>
      </w:r>
    </w:p>
    <w:p w:rsidR="00930EBC" w:rsidRPr="00930EBC" w:rsidRDefault="00930EBC" w:rsidP="00930EBC">
      <w:pPr>
        <w:suppressAutoHyphens/>
        <w:ind w:firstLine="340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930EBC" w:rsidRPr="00930EBC" w:rsidRDefault="00930EBC" w:rsidP="00930EBC">
      <w:pPr>
        <w:suppressAutoHyphens/>
        <w:ind w:firstLine="340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930EBC" w:rsidRPr="00930EBC" w:rsidRDefault="00930EBC" w:rsidP="00930EBC">
      <w:pPr>
        <w:suppressAutoHyphens/>
        <w:ind w:firstLine="340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ab/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6.3</w:t>
      </w:r>
      <w:proofErr w:type="gramStart"/>
      <w:r w:rsidRPr="00930EBC">
        <w:rPr>
          <w:sz w:val="23"/>
          <w:szCs w:val="23"/>
          <w:lang w:eastAsia="ar-SA"/>
        </w:rPr>
        <w:t xml:space="preserve"> С</w:t>
      </w:r>
      <w:proofErr w:type="gramEnd"/>
      <w:r w:rsidRPr="00930EBC">
        <w:rPr>
          <w:sz w:val="23"/>
          <w:szCs w:val="23"/>
          <w:lang w:eastAsia="ar-SA"/>
        </w:rPr>
        <w:t>облюдать нормы действующего законодательства РФ, включая земельное, водное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6.4</w:t>
      </w:r>
      <w:proofErr w:type="gramStart"/>
      <w:r w:rsidRPr="00930EBC">
        <w:rPr>
          <w:sz w:val="23"/>
          <w:szCs w:val="23"/>
          <w:lang w:eastAsia="ar-SA"/>
        </w:rPr>
        <w:t xml:space="preserve"> П</w:t>
      </w:r>
      <w:proofErr w:type="gramEnd"/>
      <w:r w:rsidRPr="00930EBC">
        <w:rPr>
          <w:sz w:val="23"/>
          <w:szCs w:val="23"/>
          <w:lang w:eastAsia="ar-SA"/>
        </w:rPr>
        <w:t>ри выполнении работ на территории ОАО «</w:t>
      </w:r>
      <w:proofErr w:type="spellStart"/>
      <w:r w:rsidRPr="00930EBC">
        <w:rPr>
          <w:sz w:val="23"/>
          <w:szCs w:val="23"/>
          <w:lang w:eastAsia="ar-SA"/>
        </w:rPr>
        <w:t>Славнефть</w:t>
      </w:r>
      <w:proofErr w:type="spellEnd"/>
      <w:r w:rsidRPr="00930EBC">
        <w:rPr>
          <w:sz w:val="23"/>
          <w:szCs w:val="23"/>
          <w:lang w:eastAsia="ar-SA"/>
        </w:rPr>
        <w:t>-ЯНОС» соблюдать требования следующих локальных нормативных актов ОАО «</w:t>
      </w:r>
      <w:proofErr w:type="spellStart"/>
      <w:r w:rsidRPr="00930EBC">
        <w:rPr>
          <w:sz w:val="23"/>
          <w:szCs w:val="23"/>
          <w:lang w:eastAsia="ar-SA"/>
        </w:rPr>
        <w:t>Славнефть</w:t>
      </w:r>
      <w:proofErr w:type="spellEnd"/>
      <w:r w:rsidRPr="00930EBC">
        <w:rPr>
          <w:sz w:val="23"/>
          <w:szCs w:val="23"/>
          <w:lang w:eastAsia="ar-SA"/>
        </w:rPr>
        <w:t>-ЯНОС»: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 xml:space="preserve">- Положение о </w:t>
      </w:r>
      <w:proofErr w:type="gramStart"/>
      <w:r w:rsidRPr="00930EBC">
        <w:rPr>
          <w:sz w:val="23"/>
          <w:szCs w:val="23"/>
          <w:lang w:eastAsia="ar-SA"/>
        </w:rPr>
        <w:t>пропускном</w:t>
      </w:r>
      <w:proofErr w:type="gramEnd"/>
      <w:r w:rsidRPr="00930EBC">
        <w:rPr>
          <w:sz w:val="23"/>
          <w:szCs w:val="23"/>
          <w:lang w:eastAsia="ar-SA"/>
        </w:rPr>
        <w:t xml:space="preserve"> и </w:t>
      </w:r>
      <w:proofErr w:type="spellStart"/>
      <w:r w:rsidRPr="00930EBC">
        <w:rPr>
          <w:sz w:val="23"/>
          <w:szCs w:val="23"/>
          <w:lang w:eastAsia="ar-SA"/>
        </w:rPr>
        <w:t>внутриобъектовом</w:t>
      </w:r>
      <w:proofErr w:type="spellEnd"/>
      <w:r w:rsidRPr="00930EBC">
        <w:rPr>
          <w:sz w:val="23"/>
          <w:szCs w:val="23"/>
          <w:lang w:eastAsia="ar-SA"/>
        </w:rPr>
        <w:t xml:space="preserve"> режимах на территории ОАО «</w:t>
      </w:r>
      <w:proofErr w:type="spellStart"/>
      <w:r w:rsidRPr="00930EBC">
        <w:rPr>
          <w:sz w:val="23"/>
          <w:szCs w:val="23"/>
          <w:lang w:eastAsia="ar-SA"/>
        </w:rPr>
        <w:t>Славнефть</w:t>
      </w:r>
      <w:proofErr w:type="spellEnd"/>
      <w:r w:rsidRPr="00930EBC">
        <w:rPr>
          <w:sz w:val="23"/>
          <w:szCs w:val="23"/>
          <w:lang w:eastAsia="ar-SA"/>
        </w:rPr>
        <w:t>-ЯНОС»;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- Инструкции № 1 по общим правилам охраны труда, промышленной и пожарной безопасности на ОАО «</w:t>
      </w:r>
      <w:proofErr w:type="spellStart"/>
      <w:r w:rsidRPr="00930EBC">
        <w:rPr>
          <w:sz w:val="23"/>
          <w:szCs w:val="23"/>
          <w:lang w:eastAsia="ar-SA"/>
        </w:rPr>
        <w:t>Славнефть</w:t>
      </w:r>
      <w:proofErr w:type="spellEnd"/>
      <w:r w:rsidRPr="00930EBC">
        <w:rPr>
          <w:sz w:val="23"/>
          <w:szCs w:val="23"/>
          <w:lang w:eastAsia="ar-SA"/>
        </w:rPr>
        <w:t>-ЯНОС»;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- Инструкции № 10 по организации и безопасному производству ремонтных работ на объектах ОАО «</w:t>
      </w:r>
      <w:proofErr w:type="spellStart"/>
      <w:r w:rsidRPr="00930EBC">
        <w:rPr>
          <w:sz w:val="23"/>
          <w:szCs w:val="23"/>
          <w:lang w:eastAsia="ar-SA"/>
        </w:rPr>
        <w:t>Славнефть</w:t>
      </w:r>
      <w:proofErr w:type="spellEnd"/>
      <w:r w:rsidRPr="00930EBC">
        <w:rPr>
          <w:sz w:val="23"/>
          <w:szCs w:val="23"/>
          <w:lang w:eastAsia="ar-SA"/>
        </w:rPr>
        <w:t>-ЯНОС»;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- Инструкции № 18 по охране труда при работе на высоте;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- Инструкции № 22 по организации безопасного проведения газоопасных работ на ОАО «</w:t>
      </w:r>
      <w:proofErr w:type="spellStart"/>
      <w:r w:rsidRPr="00930EBC">
        <w:rPr>
          <w:sz w:val="23"/>
          <w:szCs w:val="23"/>
          <w:lang w:eastAsia="ar-SA"/>
        </w:rPr>
        <w:t>Славнефть</w:t>
      </w:r>
      <w:proofErr w:type="spellEnd"/>
      <w:r w:rsidRPr="00930EBC">
        <w:rPr>
          <w:sz w:val="23"/>
          <w:szCs w:val="23"/>
          <w:lang w:eastAsia="ar-SA"/>
        </w:rPr>
        <w:t>-ЯНОС»;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- Инструкции № 69 по организации безопасного проведения огневых работ на пожароопасных, взрывоопасных и взрывопожароопасных объектах ОАО «</w:t>
      </w:r>
      <w:proofErr w:type="spellStart"/>
      <w:r w:rsidRPr="00930EBC">
        <w:rPr>
          <w:sz w:val="23"/>
          <w:szCs w:val="23"/>
          <w:lang w:eastAsia="ar-SA"/>
        </w:rPr>
        <w:t>Славнефть</w:t>
      </w:r>
      <w:proofErr w:type="spellEnd"/>
      <w:r w:rsidRPr="00930EBC">
        <w:rPr>
          <w:sz w:val="23"/>
          <w:szCs w:val="23"/>
          <w:lang w:eastAsia="ar-SA"/>
        </w:rPr>
        <w:t>-ЯНОС»;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- Инструкции № 717 по соблюдению Правил охраны труда, промышленной безопасности, пожарной и газовой безопасности на территории ОАО «</w:t>
      </w:r>
      <w:proofErr w:type="spellStart"/>
      <w:r w:rsidRPr="00930EBC">
        <w:rPr>
          <w:sz w:val="23"/>
          <w:szCs w:val="23"/>
          <w:lang w:eastAsia="ar-SA"/>
        </w:rPr>
        <w:t>Славнефть</w:t>
      </w:r>
      <w:proofErr w:type="spellEnd"/>
      <w:r w:rsidRPr="00930EBC">
        <w:rPr>
          <w:sz w:val="23"/>
          <w:szCs w:val="23"/>
          <w:lang w:eastAsia="ar-SA"/>
        </w:rPr>
        <w:t>-ЯНОС» работниками сторонних  организаций  и  предприятий;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- Правил № 404 производства земляных работ на территории ОАО «</w:t>
      </w:r>
      <w:proofErr w:type="spellStart"/>
      <w:r w:rsidRPr="00930EBC">
        <w:rPr>
          <w:sz w:val="23"/>
          <w:szCs w:val="23"/>
          <w:lang w:eastAsia="ar-SA"/>
        </w:rPr>
        <w:t>Славнефть</w:t>
      </w:r>
      <w:proofErr w:type="spellEnd"/>
      <w:r w:rsidRPr="00930EBC">
        <w:rPr>
          <w:sz w:val="23"/>
          <w:szCs w:val="23"/>
          <w:lang w:eastAsia="ar-SA"/>
        </w:rPr>
        <w:t>-Ярославнефтеоргсинтез»;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- Инструкции № 135 по организации безопасного движения транспортных средств и пешеходов на территории предприятия ОАО «</w:t>
      </w:r>
      <w:proofErr w:type="spellStart"/>
      <w:r w:rsidRPr="00930EBC">
        <w:rPr>
          <w:sz w:val="23"/>
          <w:szCs w:val="23"/>
          <w:lang w:eastAsia="ar-SA"/>
        </w:rPr>
        <w:t>Славнефть</w:t>
      </w:r>
      <w:proofErr w:type="spellEnd"/>
      <w:r w:rsidRPr="00930EBC">
        <w:rPr>
          <w:sz w:val="23"/>
          <w:szCs w:val="23"/>
          <w:lang w:eastAsia="ar-SA"/>
        </w:rPr>
        <w:t>-ЯНОС»;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- Правил экологической безопасности ОАО «</w:t>
      </w:r>
      <w:proofErr w:type="spellStart"/>
      <w:r w:rsidRPr="00930EBC">
        <w:rPr>
          <w:sz w:val="23"/>
          <w:szCs w:val="23"/>
          <w:lang w:eastAsia="ar-SA"/>
        </w:rPr>
        <w:t>Славнефть</w:t>
      </w:r>
      <w:proofErr w:type="spellEnd"/>
      <w:r w:rsidRPr="00930EBC">
        <w:rPr>
          <w:sz w:val="23"/>
          <w:szCs w:val="23"/>
          <w:lang w:eastAsia="ar-SA"/>
        </w:rPr>
        <w:t>-Ярославнефтеоргсинтез»;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lastRenderedPageBreak/>
        <w:t>- Правил благоустройства и содержания территории ОАО «</w:t>
      </w:r>
      <w:proofErr w:type="spellStart"/>
      <w:r w:rsidRPr="00930EBC">
        <w:rPr>
          <w:sz w:val="23"/>
          <w:szCs w:val="23"/>
          <w:lang w:eastAsia="ar-SA"/>
        </w:rPr>
        <w:t>Славнефть</w:t>
      </w:r>
      <w:proofErr w:type="spellEnd"/>
      <w:r w:rsidRPr="00930EBC">
        <w:rPr>
          <w:sz w:val="23"/>
          <w:szCs w:val="23"/>
          <w:lang w:eastAsia="ar-SA"/>
        </w:rPr>
        <w:t>-ЯНОС»;</w:t>
      </w:r>
    </w:p>
    <w:p w:rsidR="00930EBC" w:rsidRPr="00930EBC" w:rsidRDefault="00930EBC" w:rsidP="00930EBC">
      <w:pPr>
        <w:numPr>
          <w:ilvl w:val="0"/>
          <w:numId w:val="32"/>
        </w:numPr>
        <w:tabs>
          <w:tab w:val="num" w:pos="0"/>
        </w:tabs>
        <w:suppressAutoHyphens/>
        <w:ind w:left="0"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Памятки о действиях персонала при обнаружении подозрительных предметов;</w:t>
      </w:r>
    </w:p>
    <w:p w:rsidR="00930EBC" w:rsidRPr="00930EBC" w:rsidRDefault="00930EBC" w:rsidP="00930EBC">
      <w:pPr>
        <w:numPr>
          <w:ilvl w:val="0"/>
          <w:numId w:val="32"/>
        </w:numPr>
        <w:tabs>
          <w:tab w:val="num" w:pos="0"/>
        </w:tabs>
        <w:suppressAutoHyphens/>
        <w:ind w:left="0"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Единых требований, предъявляемых к оснащению и содержанию мест для курения на объектах ОАО «</w:t>
      </w:r>
      <w:proofErr w:type="spellStart"/>
      <w:r w:rsidRPr="00930EBC">
        <w:rPr>
          <w:sz w:val="23"/>
          <w:szCs w:val="23"/>
          <w:lang w:eastAsia="ar-SA"/>
        </w:rPr>
        <w:t>Славнефть</w:t>
      </w:r>
      <w:proofErr w:type="spellEnd"/>
      <w:r w:rsidRPr="00930EBC">
        <w:rPr>
          <w:sz w:val="23"/>
          <w:szCs w:val="23"/>
          <w:lang w:eastAsia="ar-SA"/>
        </w:rPr>
        <w:t>-ЯНОС»;</w:t>
      </w:r>
    </w:p>
    <w:p w:rsidR="00930EBC" w:rsidRPr="00930EBC" w:rsidRDefault="00930EBC" w:rsidP="00930EBC">
      <w:pPr>
        <w:numPr>
          <w:ilvl w:val="0"/>
          <w:numId w:val="32"/>
        </w:numPr>
        <w:tabs>
          <w:tab w:val="num" w:pos="0"/>
        </w:tabs>
        <w:suppressAutoHyphens/>
        <w:ind w:left="0"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Процедуры качества «Верификация закупленной продукции. Входной контроль оборудования и материалов»  СМК-ПК-7.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6.5</w:t>
      </w:r>
      <w:proofErr w:type="gramStart"/>
      <w:r w:rsidRPr="00930EBC">
        <w:rPr>
          <w:sz w:val="23"/>
          <w:szCs w:val="23"/>
          <w:lang w:eastAsia="ar-SA"/>
        </w:rPr>
        <w:t xml:space="preserve"> И</w:t>
      </w:r>
      <w:proofErr w:type="gramEnd"/>
      <w:r w:rsidRPr="00930EBC">
        <w:rPr>
          <w:sz w:val="23"/>
          <w:szCs w:val="23"/>
          <w:lang w:eastAsia="ar-SA"/>
        </w:rPr>
        <w:t>сключить появление работников ПОДРЯДЧИКА и привлеченных им третьих лиц на территории Заказчика в состоянии алкогольного, наркотического или иного токсического  опьянения.</w:t>
      </w:r>
    </w:p>
    <w:p w:rsidR="00930EBC" w:rsidRPr="00930EBC" w:rsidRDefault="00930EBC" w:rsidP="00930EBC">
      <w:pPr>
        <w:ind w:firstLine="567"/>
        <w:jc w:val="both"/>
        <w:rPr>
          <w:sz w:val="23"/>
          <w:szCs w:val="23"/>
          <w:lang w:val="x-none" w:eastAsia="x-none"/>
        </w:rPr>
      </w:pPr>
      <w:r w:rsidRPr="00930EBC">
        <w:rPr>
          <w:sz w:val="23"/>
          <w:szCs w:val="23"/>
          <w:lang w:val="x-none" w:eastAsia="x-none"/>
        </w:rPr>
        <w:t xml:space="preserve">6.6 Названные в </w:t>
      </w:r>
      <w:proofErr w:type="spellStart"/>
      <w:r w:rsidRPr="00930EBC">
        <w:rPr>
          <w:sz w:val="23"/>
          <w:szCs w:val="23"/>
          <w:lang w:val="x-none" w:eastAsia="x-none"/>
        </w:rPr>
        <w:t>п.п</w:t>
      </w:r>
      <w:proofErr w:type="spellEnd"/>
      <w:r w:rsidRPr="00930EBC">
        <w:rPr>
          <w:sz w:val="23"/>
          <w:szCs w:val="23"/>
          <w:lang w:val="x-none" w:eastAsia="x-none"/>
        </w:rPr>
        <w:t>. 6.4 локальные акты Подрядчик на момент подписания настоящего договора получил и с ними ознакомлен.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6.7</w:t>
      </w:r>
      <w:proofErr w:type="gramStart"/>
      <w:r w:rsidRPr="00930EBC">
        <w:rPr>
          <w:sz w:val="23"/>
          <w:szCs w:val="23"/>
          <w:lang w:eastAsia="ar-SA"/>
        </w:rPr>
        <w:t xml:space="preserve"> О</w:t>
      </w:r>
      <w:proofErr w:type="gramEnd"/>
      <w:r w:rsidRPr="00930EBC">
        <w:rPr>
          <w:sz w:val="23"/>
          <w:szCs w:val="23"/>
          <w:lang w:eastAsia="ar-SA"/>
        </w:rPr>
        <w:t>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работы. Обеспечить своевременный инструктаж и обучение своих работников и  работников субподрядчиков безопасным, безаварийным методам работы в условиях нефтеперерабатывающего предприятия. 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 РФ.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6.8</w:t>
      </w:r>
      <w:proofErr w:type="gramStart"/>
      <w:r w:rsidRPr="00930EBC">
        <w:rPr>
          <w:sz w:val="23"/>
          <w:szCs w:val="23"/>
          <w:lang w:eastAsia="ar-SA"/>
        </w:rPr>
        <w:t xml:space="preserve"> О</w:t>
      </w:r>
      <w:proofErr w:type="gramEnd"/>
      <w:r w:rsidRPr="00930EBC">
        <w:rPr>
          <w:sz w:val="23"/>
          <w:szCs w:val="23"/>
          <w:lang w:eastAsia="ar-SA"/>
        </w:rPr>
        <w:t xml:space="preserve">беспечить безопасность дорожного  движения на территории Заказчика в соответствии с требованиями федерального закона от 10.12.95. № 196-ФЗ «О безопасности дорожного движения» и других нормативных правовых актов. Осуществлять </w:t>
      </w:r>
      <w:proofErr w:type="gramStart"/>
      <w:r w:rsidRPr="00930EBC">
        <w:rPr>
          <w:sz w:val="23"/>
          <w:szCs w:val="23"/>
          <w:lang w:eastAsia="ar-SA"/>
        </w:rPr>
        <w:t>контроль за</w:t>
      </w:r>
      <w:proofErr w:type="gramEnd"/>
      <w:r w:rsidRPr="00930EBC">
        <w:rPr>
          <w:sz w:val="23"/>
          <w:szCs w:val="23"/>
          <w:lang w:eastAsia="ar-SA"/>
        </w:rPr>
        <w:t xml:space="preserve"> соблюдением водителями Подрядчика и третьих лиц, привлеченных к выполнению работ, правил дорожного движения. В случае совершения дорожно-транспортного происшествия незамедлительно  извещать  Заказчика.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val="x-none" w:eastAsia="ar-SA"/>
        </w:rPr>
      </w:pPr>
      <w:r w:rsidRPr="00930EBC">
        <w:rPr>
          <w:sz w:val="23"/>
          <w:szCs w:val="23"/>
          <w:lang w:val="x-none" w:eastAsia="ar-SA"/>
        </w:rPr>
        <w:t>6.9 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по расследованию представителя Заказчика.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6.10</w:t>
      </w:r>
      <w:proofErr w:type="gramStart"/>
      <w:r w:rsidRPr="00930EBC">
        <w:rPr>
          <w:sz w:val="23"/>
          <w:szCs w:val="23"/>
          <w:lang w:eastAsia="ar-SA"/>
        </w:rPr>
        <w:t xml:space="preserve"> В</w:t>
      </w:r>
      <w:proofErr w:type="gramEnd"/>
      <w:r w:rsidRPr="00930EBC">
        <w:rPr>
          <w:sz w:val="23"/>
          <w:szCs w:val="23"/>
          <w:lang w:eastAsia="ar-SA"/>
        </w:rPr>
        <w:t xml:space="preserve"> случае привлечения Подрядчиком для выполнения работ по договору третьих лиц заключаемые с ними договоры должны содержать условия, предусмотренные настоящим разделом договора. Подрядчик должен осуществлять контроль их исполнения. По требованию Заказчика Подрядчик обязан предоставить копии договоров, заключенных им с третьими лицами и, в случае наличия у Заказчика замечаний, обеспечить внесение в договор соответствующих изменений.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6.11. 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5 дней со дня получения соответствующего требования Заказчика возместить Заказчику все причиненные этим убытки.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6.12</w:t>
      </w:r>
      <w:proofErr w:type="gramStart"/>
      <w:r w:rsidRPr="00930EBC">
        <w:rPr>
          <w:sz w:val="23"/>
          <w:szCs w:val="23"/>
          <w:lang w:eastAsia="ar-SA"/>
        </w:rPr>
        <w:t xml:space="preserve"> Е</w:t>
      </w:r>
      <w:proofErr w:type="gramEnd"/>
      <w:r w:rsidRPr="00930EBC">
        <w:rPr>
          <w:sz w:val="23"/>
          <w:szCs w:val="23"/>
          <w:lang w:eastAsia="ar-SA"/>
        </w:rPr>
        <w:t>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6.13 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val="x-none" w:eastAsia="ar-SA"/>
        </w:rPr>
      </w:pPr>
      <w:r w:rsidRPr="00930EBC">
        <w:rPr>
          <w:sz w:val="23"/>
          <w:szCs w:val="23"/>
          <w:lang w:val="x-none" w:eastAsia="ar-SA"/>
        </w:rPr>
        <w:t>6.14 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val="x-none" w:eastAsia="ar-SA"/>
        </w:rPr>
      </w:pPr>
      <w:r w:rsidRPr="00930EBC">
        <w:rPr>
          <w:sz w:val="23"/>
          <w:szCs w:val="23"/>
          <w:lang w:val="x-none" w:eastAsia="ar-SA"/>
        </w:rPr>
        <w:lastRenderedPageBreak/>
        <w:t>6.15 ПОДРЯДЧИК обязуется по окончании работ обеспечить восстановление нарушенных покрытий и зелёных насаждений либо оплатить ЗАКАЗЧИКУ стоимость указанных работ согласно счёта, выставленного ЗАКАЗЧИКОМ ПОДРЯДЧИКУ.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val="x-none" w:eastAsia="ar-SA"/>
        </w:rPr>
      </w:pPr>
      <w:r w:rsidRPr="00930EBC">
        <w:rPr>
          <w:sz w:val="23"/>
          <w:szCs w:val="23"/>
          <w:lang w:val="x-none" w:eastAsia="ar-SA"/>
        </w:rPr>
        <w:t>6.1</w:t>
      </w:r>
      <w:r w:rsidRPr="00930EBC">
        <w:rPr>
          <w:sz w:val="23"/>
          <w:szCs w:val="23"/>
          <w:lang w:eastAsia="ar-SA"/>
        </w:rPr>
        <w:t>6</w:t>
      </w:r>
      <w:r w:rsidRPr="00930EBC">
        <w:rPr>
          <w:sz w:val="23"/>
          <w:szCs w:val="23"/>
          <w:lang w:val="x-none" w:eastAsia="ar-SA"/>
        </w:rPr>
        <w:t xml:space="preserve"> 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val="x-none" w:eastAsia="ar-SA"/>
        </w:rPr>
      </w:pPr>
      <w:r w:rsidRPr="00930EBC">
        <w:rPr>
          <w:sz w:val="23"/>
          <w:szCs w:val="23"/>
          <w:lang w:val="x-none" w:eastAsia="ar-SA"/>
        </w:rPr>
        <w:t>6.1</w:t>
      </w:r>
      <w:r w:rsidRPr="00930EBC">
        <w:rPr>
          <w:sz w:val="23"/>
          <w:szCs w:val="23"/>
          <w:lang w:eastAsia="ar-SA"/>
        </w:rPr>
        <w:t>7</w:t>
      </w:r>
      <w:r w:rsidRPr="00930EBC">
        <w:rPr>
          <w:sz w:val="23"/>
          <w:szCs w:val="23"/>
          <w:lang w:val="x-none" w:eastAsia="ar-SA"/>
        </w:rPr>
        <w:t xml:space="preserve"> Подрядчик возмещает все убытки, причинённые ЗАКАЗЧИКУ в связи с производством работ по данному договору.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val="x-none" w:eastAsia="ar-SA"/>
        </w:rPr>
      </w:pPr>
      <w:r w:rsidRPr="00930EBC">
        <w:rPr>
          <w:sz w:val="23"/>
          <w:szCs w:val="23"/>
          <w:lang w:val="x-none" w:eastAsia="ar-SA"/>
        </w:rPr>
        <w:t>6.</w:t>
      </w:r>
      <w:r w:rsidRPr="00930EBC">
        <w:rPr>
          <w:sz w:val="23"/>
          <w:szCs w:val="23"/>
          <w:lang w:eastAsia="ar-SA"/>
        </w:rPr>
        <w:t>18</w:t>
      </w:r>
      <w:r w:rsidRPr="00930EBC">
        <w:rPr>
          <w:sz w:val="23"/>
          <w:szCs w:val="23"/>
          <w:lang w:val="x-none" w:eastAsia="ar-SA"/>
        </w:rPr>
        <w:t xml:space="preserve"> ПОДРЯДЧИК обязан оплатить услуги ЗАКАЗЧИКА (электроэнергия, связь, подача воды, пара, вывоз мусора, предоставление транспорта, аренда, штрафы и др.) не позднее 20 числа месяца, следующего за месяцем оказания услуг.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val="x-none" w:eastAsia="ar-SA"/>
        </w:rPr>
      </w:pPr>
      <w:r w:rsidRPr="00930EBC">
        <w:rPr>
          <w:sz w:val="23"/>
          <w:szCs w:val="23"/>
          <w:lang w:val="x-none" w:eastAsia="ar-SA"/>
        </w:rPr>
        <w:t>6.</w:t>
      </w:r>
      <w:r w:rsidRPr="00930EBC">
        <w:rPr>
          <w:sz w:val="23"/>
          <w:szCs w:val="23"/>
          <w:lang w:eastAsia="ar-SA"/>
        </w:rPr>
        <w:t>19</w:t>
      </w:r>
      <w:r w:rsidRPr="00930EBC">
        <w:rPr>
          <w:sz w:val="23"/>
          <w:szCs w:val="23"/>
          <w:lang w:val="x-none" w:eastAsia="ar-SA"/>
        </w:rPr>
        <w:t xml:space="preserve"> С момента передачи ЗАКАЗЧИКОМ оборудования и материалов ПОДРЯДЧИКУ ответственность за их сохранность ложится на ПОДРЯДЧИКА.</w:t>
      </w:r>
      <w:r w:rsidRPr="00930EBC">
        <w:rPr>
          <w:sz w:val="23"/>
          <w:szCs w:val="23"/>
          <w:lang w:eastAsia="ar-SA"/>
        </w:rPr>
        <w:t xml:space="preserve"> 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val="x-none" w:eastAsia="ar-SA"/>
        </w:rPr>
      </w:pPr>
      <w:r w:rsidRPr="00930EBC">
        <w:rPr>
          <w:sz w:val="23"/>
          <w:szCs w:val="23"/>
          <w:lang w:val="x-none" w:eastAsia="ar-SA"/>
        </w:rPr>
        <w:t>6.2</w:t>
      </w:r>
      <w:r w:rsidRPr="00930EBC">
        <w:rPr>
          <w:sz w:val="23"/>
          <w:szCs w:val="23"/>
          <w:lang w:eastAsia="ar-SA"/>
        </w:rPr>
        <w:t>0</w:t>
      </w:r>
      <w:r w:rsidRPr="00930EBC">
        <w:rPr>
          <w:sz w:val="23"/>
          <w:szCs w:val="23"/>
          <w:lang w:val="x-none" w:eastAsia="ar-SA"/>
        </w:rPr>
        <w:t xml:space="preserve"> 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</w:p>
    <w:p w:rsidR="00930EBC" w:rsidRPr="00930EBC" w:rsidRDefault="00930EBC" w:rsidP="00930EBC">
      <w:pPr>
        <w:widowControl w:val="0"/>
        <w:suppressAutoHyphens/>
        <w:autoSpaceDE w:val="0"/>
        <w:autoSpaceDN w:val="0"/>
        <w:adjustRightInd w:val="0"/>
        <w:spacing w:line="26" w:lineRule="atLeast"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6.21</w:t>
      </w:r>
      <w:proofErr w:type="gramStart"/>
      <w:r w:rsidRPr="00930EBC">
        <w:rPr>
          <w:sz w:val="23"/>
          <w:szCs w:val="23"/>
          <w:lang w:eastAsia="ar-SA"/>
        </w:rPr>
        <w:t xml:space="preserve"> В</w:t>
      </w:r>
      <w:proofErr w:type="gramEnd"/>
      <w:r w:rsidRPr="00930EBC">
        <w:rPr>
          <w:sz w:val="23"/>
          <w:szCs w:val="23"/>
          <w:lang w:eastAsia="ar-SA"/>
        </w:rPr>
        <w:t xml:space="preserve"> случае нарушения предусмотренного пунктом 6.22.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</w:t>
      </w:r>
      <w:proofErr w:type="spellStart"/>
      <w:r w:rsidRPr="00930EBC">
        <w:rPr>
          <w:sz w:val="23"/>
          <w:szCs w:val="23"/>
          <w:lang w:eastAsia="ar-SA"/>
        </w:rPr>
        <w:t>т.ч</w:t>
      </w:r>
      <w:proofErr w:type="spellEnd"/>
      <w:r w:rsidRPr="00930EBC">
        <w:rPr>
          <w:sz w:val="23"/>
          <w:szCs w:val="23"/>
          <w:lang w:eastAsia="ar-SA"/>
        </w:rPr>
        <w:t xml:space="preserve">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930EBC">
        <w:rPr>
          <w:sz w:val="23"/>
          <w:szCs w:val="23"/>
          <w:lang w:eastAsia="ar-SA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930EBC" w:rsidRPr="00930EBC" w:rsidRDefault="00930EBC" w:rsidP="00930EBC">
      <w:pPr>
        <w:suppressAutoHyphens/>
        <w:spacing w:after="120"/>
        <w:ind w:firstLine="567"/>
        <w:jc w:val="both"/>
        <w:rPr>
          <w:sz w:val="23"/>
          <w:szCs w:val="23"/>
          <w:lang w:eastAsia="ar-SA"/>
        </w:rPr>
      </w:pPr>
    </w:p>
    <w:p w:rsidR="00930EBC" w:rsidRPr="00930EBC" w:rsidRDefault="00930EBC" w:rsidP="00930EBC">
      <w:pPr>
        <w:suppressAutoHyphens/>
        <w:spacing w:after="120"/>
        <w:ind w:firstLine="567"/>
        <w:jc w:val="both"/>
        <w:rPr>
          <w:sz w:val="23"/>
          <w:szCs w:val="23"/>
          <w:lang w:eastAsia="ar-SA"/>
        </w:rPr>
      </w:pPr>
    </w:p>
    <w:p w:rsidR="00930EBC" w:rsidRPr="00930EBC" w:rsidRDefault="00930EBC" w:rsidP="00930EBC">
      <w:pPr>
        <w:numPr>
          <w:ilvl w:val="0"/>
          <w:numId w:val="31"/>
        </w:numPr>
        <w:tabs>
          <w:tab w:val="left" w:pos="284"/>
        </w:tabs>
        <w:suppressAutoHyphens/>
        <w:spacing w:before="120"/>
        <w:ind w:left="0"/>
        <w:jc w:val="center"/>
        <w:rPr>
          <w:b/>
          <w:bCs/>
          <w:sz w:val="23"/>
          <w:szCs w:val="23"/>
          <w:lang w:val="x-none" w:eastAsia="ar-SA"/>
        </w:rPr>
      </w:pPr>
      <w:r w:rsidRPr="00930EBC">
        <w:rPr>
          <w:b/>
          <w:bCs/>
          <w:sz w:val="23"/>
          <w:szCs w:val="23"/>
          <w:lang w:val="x-none" w:eastAsia="ar-SA"/>
        </w:rPr>
        <w:t>Права и обязанности Заказчика. Порядок приемки работ</w:t>
      </w:r>
    </w:p>
    <w:p w:rsidR="00930EBC" w:rsidRPr="00930EBC" w:rsidRDefault="00930EBC" w:rsidP="00930EBC">
      <w:pPr>
        <w:tabs>
          <w:tab w:val="left" w:pos="284"/>
        </w:tabs>
        <w:suppressAutoHyphens/>
        <w:spacing w:before="120"/>
        <w:rPr>
          <w:b/>
          <w:bCs/>
          <w:sz w:val="23"/>
          <w:szCs w:val="23"/>
          <w:lang w:val="x-none" w:eastAsia="ar-SA"/>
        </w:rPr>
      </w:pP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val="x-none" w:eastAsia="ar-SA"/>
        </w:rPr>
      </w:pPr>
      <w:r w:rsidRPr="00930EBC">
        <w:rPr>
          <w:sz w:val="23"/>
          <w:szCs w:val="23"/>
          <w:lang w:val="x-none" w:eastAsia="ar-SA"/>
        </w:rPr>
        <w:t>7.1 ЗАКАЗЧИК обязан обеспечить установленные нормативами безопасные условия труда на объект</w:t>
      </w:r>
      <w:r w:rsidRPr="00930EBC">
        <w:rPr>
          <w:sz w:val="23"/>
          <w:szCs w:val="23"/>
          <w:lang w:eastAsia="ar-SA"/>
        </w:rPr>
        <w:t>е</w:t>
      </w:r>
      <w:r w:rsidRPr="00930EBC">
        <w:rPr>
          <w:sz w:val="23"/>
          <w:szCs w:val="23"/>
          <w:lang w:val="x-none" w:eastAsia="ar-SA"/>
        </w:rPr>
        <w:t xml:space="preserve"> на момент передачи </w:t>
      </w:r>
      <w:r w:rsidRPr="00930EBC">
        <w:rPr>
          <w:sz w:val="23"/>
          <w:szCs w:val="23"/>
          <w:lang w:eastAsia="ar-SA"/>
        </w:rPr>
        <w:t>его</w:t>
      </w:r>
      <w:r w:rsidRPr="00930EBC">
        <w:rPr>
          <w:sz w:val="23"/>
          <w:szCs w:val="23"/>
          <w:lang w:val="x-none" w:eastAsia="ar-SA"/>
        </w:rPr>
        <w:t xml:space="preserve"> ПОДРЯДЧИКУ под производство работ, предусмотренных договором.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val="x-none" w:eastAsia="ar-SA"/>
        </w:rPr>
      </w:pPr>
      <w:r w:rsidRPr="00930EBC">
        <w:rPr>
          <w:sz w:val="23"/>
          <w:szCs w:val="23"/>
          <w:lang w:val="x-none" w:eastAsia="ar-SA"/>
        </w:rPr>
        <w:t>7.2 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 xml:space="preserve">7.3 Заказчик вправе в любое время осуществлять </w:t>
      </w:r>
      <w:proofErr w:type="gramStart"/>
      <w:r w:rsidRPr="00930EBC">
        <w:rPr>
          <w:sz w:val="23"/>
          <w:szCs w:val="23"/>
          <w:lang w:eastAsia="ar-SA"/>
        </w:rPr>
        <w:t>контроль за</w:t>
      </w:r>
      <w:proofErr w:type="gramEnd"/>
      <w:r w:rsidRPr="00930EBC">
        <w:rPr>
          <w:sz w:val="23"/>
          <w:szCs w:val="23"/>
          <w:lang w:eastAsia="ar-SA"/>
        </w:rPr>
        <w:t xml:space="preserve"> соблюдением Подрядчиком и привлеченными им субподрядчиками положений раздела 6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 xml:space="preserve">7.4 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КС-2, справку по форме КС-3 и отчет об использовании давальческих материалов. 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7.5. 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форме КС-2 и справку по форме КС-3.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 xml:space="preserve">7.6. Обязательства по договору (приложению к договору) считаются выполненными Подрядчиком после выполнения Подрядчиком всех предусмотренных договором (приложением </w:t>
      </w:r>
      <w:r w:rsidRPr="00930EBC">
        <w:rPr>
          <w:sz w:val="23"/>
          <w:szCs w:val="23"/>
          <w:lang w:eastAsia="ar-SA"/>
        </w:rPr>
        <w:lastRenderedPageBreak/>
        <w:t xml:space="preserve">к договору) работ и передаче Заказчику всех предусмотренных договором документов (в частности, документов, предусмотренных пунктом 5.4. договора), а также всей исполнительной документации, предусмотренной нормативно-техническими документами для конкретных видов работ. </w:t>
      </w:r>
      <w:proofErr w:type="gramStart"/>
      <w:r w:rsidRPr="00930EBC">
        <w:rPr>
          <w:sz w:val="23"/>
          <w:szCs w:val="23"/>
          <w:lang w:eastAsia="ar-SA"/>
        </w:rPr>
        <w:t>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КС-2 и справкой по форме КС-3, в которых указывается, что работы по договору (приложению к договору) выполнены в полном объеме.</w:t>
      </w:r>
      <w:proofErr w:type="gramEnd"/>
    </w:p>
    <w:p w:rsidR="00930EBC" w:rsidRPr="00930EBC" w:rsidRDefault="00930EBC" w:rsidP="00930EBC">
      <w:pPr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7.7. Если Подрядчик не передал Заказчику предусмотренные договором документы (в частности, документы, предусмотренные пунктом 5.4.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930EBC" w:rsidRPr="00930EBC" w:rsidRDefault="00930EBC" w:rsidP="00930EBC">
      <w:pPr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 xml:space="preserve">7.8. </w:t>
      </w:r>
      <w:proofErr w:type="gramStart"/>
      <w:r w:rsidRPr="00930EBC">
        <w:rPr>
          <w:sz w:val="23"/>
          <w:szCs w:val="23"/>
          <w:lang w:eastAsia="ar-SA"/>
        </w:rPr>
        <w:t xml:space="preserve">Доставка передвижной ЭТЛ на базе автомобиля </w:t>
      </w:r>
      <w:proofErr w:type="spellStart"/>
      <w:r w:rsidRPr="00930EBC">
        <w:rPr>
          <w:sz w:val="23"/>
          <w:szCs w:val="23"/>
          <w:lang w:eastAsia="ar-SA"/>
        </w:rPr>
        <w:t>Mercedes-Benz</w:t>
      </w:r>
      <w:proofErr w:type="spellEnd"/>
      <w:r w:rsidRPr="00930EBC">
        <w:rPr>
          <w:sz w:val="23"/>
          <w:szCs w:val="23"/>
          <w:lang w:eastAsia="ar-SA"/>
        </w:rPr>
        <w:t xml:space="preserve"> 308DКА к месту демонтажа оборудования                                                                      производится силами заказчика.</w:t>
      </w:r>
      <w:proofErr w:type="gramEnd"/>
    </w:p>
    <w:p w:rsidR="00930EBC" w:rsidRPr="00930EBC" w:rsidRDefault="00930EBC" w:rsidP="00930EBC">
      <w:pPr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7.9. Утилизация демонтированного оборудования (в том числе и шасси)  - ответственность ЗАКАЗЧИКА.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</w:p>
    <w:p w:rsidR="00930EBC" w:rsidRPr="00930EBC" w:rsidRDefault="00930EBC" w:rsidP="00930EBC">
      <w:pPr>
        <w:numPr>
          <w:ilvl w:val="0"/>
          <w:numId w:val="34"/>
        </w:numPr>
        <w:tabs>
          <w:tab w:val="left" w:pos="284"/>
        </w:tabs>
        <w:suppressAutoHyphens/>
        <w:spacing w:before="120"/>
        <w:jc w:val="center"/>
        <w:rPr>
          <w:b/>
          <w:bCs/>
          <w:sz w:val="23"/>
          <w:szCs w:val="23"/>
          <w:lang w:val="x-none" w:eastAsia="ar-SA"/>
        </w:rPr>
      </w:pPr>
      <w:r w:rsidRPr="00930EBC">
        <w:rPr>
          <w:b/>
          <w:bCs/>
          <w:sz w:val="23"/>
          <w:szCs w:val="23"/>
          <w:lang w:val="x-none" w:eastAsia="ar-SA"/>
        </w:rPr>
        <w:t>Гарантийные обязательства</w:t>
      </w:r>
    </w:p>
    <w:p w:rsidR="00930EBC" w:rsidRPr="00930EBC" w:rsidRDefault="00930EBC" w:rsidP="00930EBC">
      <w:pPr>
        <w:tabs>
          <w:tab w:val="left" w:pos="284"/>
        </w:tabs>
        <w:suppressAutoHyphens/>
        <w:spacing w:before="120"/>
        <w:ind w:left="1418"/>
        <w:rPr>
          <w:b/>
          <w:bCs/>
          <w:sz w:val="23"/>
          <w:szCs w:val="23"/>
          <w:lang w:val="x-none" w:eastAsia="ar-SA"/>
        </w:rPr>
      </w:pP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8.1. Подрядчик обязуется выполнить работы качественно и гарантирует возможность 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930EBC" w:rsidRPr="00930EBC" w:rsidRDefault="00930EBC" w:rsidP="00930EBC">
      <w:pPr>
        <w:suppressAutoHyphens/>
        <w:autoSpaceDE w:val="0"/>
        <w:autoSpaceDN w:val="0"/>
        <w:adjustRightInd w:val="0"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8.2. Гарантийный срок на выполненные работы устанавливается с момента ввода объекта в эксплуатацию и составляет 2 года, а на антикоррозионную обработку – 10 лет. Гарантийный срок на поставленные Подрядчиком материалы и оборудование определяется в соответствии со сроками, установленными в паспорте (сертификате) качества, технических условиях, технических проектах, но не менее 2 лет; на поставленное Подрядчиком оборудование - в соответствии со сроками, установленными производителем оборудования.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8.3. Если в период гарантийного срока в ходе эксплуатации объекта обнаружатся дефекты, препятствующие нормальной его эксплуатации, то Подрядчик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8.4. 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10-дневный срок со дня получения письменного требования Заказчика.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</w:p>
    <w:p w:rsidR="00930EBC" w:rsidRPr="00930EBC" w:rsidRDefault="00930EBC" w:rsidP="00930EBC">
      <w:pPr>
        <w:numPr>
          <w:ilvl w:val="0"/>
          <w:numId w:val="31"/>
        </w:numPr>
        <w:tabs>
          <w:tab w:val="left" w:pos="284"/>
        </w:tabs>
        <w:suppressAutoHyphens/>
        <w:spacing w:before="240"/>
        <w:ind w:left="0"/>
        <w:jc w:val="center"/>
        <w:rPr>
          <w:b/>
          <w:bCs/>
          <w:sz w:val="23"/>
          <w:szCs w:val="23"/>
          <w:lang w:val="x-none" w:eastAsia="ar-SA"/>
        </w:rPr>
      </w:pPr>
      <w:r w:rsidRPr="00930EBC">
        <w:rPr>
          <w:b/>
          <w:bCs/>
          <w:sz w:val="23"/>
          <w:szCs w:val="23"/>
          <w:lang w:val="x-none" w:eastAsia="ar-SA"/>
        </w:rPr>
        <w:t>Ответственность сторон</w:t>
      </w:r>
    </w:p>
    <w:p w:rsidR="00930EBC" w:rsidRPr="00930EBC" w:rsidRDefault="00930EBC" w:rsidP="00930EBC">
      <w:pPr>
        <w:tabs>
          <w:tab w:val="left" w:pos="284"/>
        </w:tabs>
        <w:suppressAutoHyphens/>
        <w:spacing w:before="240"/>
        <w:rPr>
          <w:b/>
          <w:bCs/>
          <w:sz w:val="23"/>
          <w:szCs w:val="23"/>
          <w:lang w:val="x-none" w:eastAsia="ar-SA"/>
        </w:rPr>
      </w:pP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9.1</w:t>
      </w:r>
      <w:proofErr w:type="gramStart"/>
      <w:r w:rsidRPr="00930EBC">
        <w:rPr>
          <w:sz w:val="23"/>
          <w:szCs w:val="23"/>
          <w:lang w:eastAsia="ar-SA"/>
        </w:rPr>
        <w:t xml:space="preserve"> В</w:t>
      </w:r>
      <w:proofErr w:type="gramEnd"/>
      <w:r w:rsidRPr="00930EBC">
        <w:rPr>
          <w:sz w:val="23"/>
          <w:szCs w:val="23"/>
          <w:lang w:eastAsia="ar-SA"/>
        </w:rPr>
        <w:t xml:space="preserve"> случае несвоевременного выполнения Подрядчиком работ (этапов работ) по договору он уплачивает Заказчику неустойку в размере 0,1% от стоимости невыполненных работ за каждый день просрочки.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val="x-none" w:eastAsia="ar-SA"/>
        </w:rPr>
      </w:pPr>
      <w:r w:rsidRPr="00930EBC">
        <w:rPr>
          <w:sz w:val="23"/>
          <w:szCs w:val="23"/>
          <w:lang w:val="x-none" w:eastAsia="ar-SA"/>
        </w:rPr>
        <w:lastRenderedPageBreak/>
        <w:t>9.2. 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настоящему договору, указанной в п.3.1 договора.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9.3</w:t>
      </w:r>
      <w:proofErr w:type="gramStart"/>
      <w:r w:rsidRPr="00930EBC">
        <w:rPr>
          <w:sz w:val="23"/>
          <w:szCs w:val="23"/>
          <w:lang w:eastAsia="ar-SA"/>
        </w:rPr>
        <w:t xml:space="preserve"> В</w:t>
      </w:r>
      <w:proofErr w:type="gramEnd"/>
      <w:r w:rsidRPr="00930EBC">
        <w:rPr>
          <w:sz w:val="23"/>
          <w:szCs w:val="23"/>
          <w:lang w:eastAsia="ar-SA"/>
        </w:rPr>
        <w:t xml:space="preserve"> случае нарушения Подрядчиком или субподрядчиками требований </w:t>
      </w:r>
      <w:r w:rsidRPr="00930EBC">
        <w:rPr>
          <w:iCs/>
          <w:sz w:val="23"/>
          <w:szCs w:val="23"/>
          <w:lang w:eastAsia="ar-SA"/>
        </w:rPr>
        <w:t>п.п.6.3-6.4, 6.7-6.8, договора</w:t>
      </w:r>
      <w:r w:rsidRPr="00930EBC">
        <w:rPr>
          <w:sz w:val="23"/>
          <w:szCs w:val="23"/>
          <w:lang w:eastAsia="ar-SA"/>
        </w:rPr>
        <w:t xml:space="preserve"> Подрядчик обязуется уплатить Заказчику штраф в размере 30 000 рублей за каждое допущенное нарушение.</w:t>
      </w:r>
    </w:p>
    <w:p w:rsidR="00930EBC" w:rsidRPr="00930EBC" w:rsidRDefault="00930EBC" w:rsidP="00930EBC">
      <w:pPr>
        <w:ind w:firstLine="567"/>
        <w:jc w:val="both"/>
        <w:rPr>
          <w:sz w:val="23"/>
          <w:szCs w:val="23"/>
          <w:lang w:val="x-none" w:eastAsia="x-none"/>
        </w:rPr>
      </w:pPr>
      <w:r w:rsidRPr="00930EBC">
        <w:rPr>
          <w:sz w:val="23"/>
          <w:szCs w:val="23"/>
          <w:lang w:val="x-none" w:eastAsia="x-none"/>
        </w:rPr>
        <w:t xml:space="preserve">9.4 В случае нарушения работником Подрядчика (либо работником субподрядчика) настоящего договора, выразившегося в появлении на территории Заказчика в состоянии алкогольного, наркотического или иного токсического опьянения, Подрядчик выплачивает Заказчику штраф в размере </w:t>
      </w:r>
      <w:r w:rsidRPr="00930EBC">
        <w:rPr>
          <w:sz w:val="23"/>
          <w:szCs w:val="23"/>
          <w:lang w:eastAsia="x-none"/>
        </w:rPr>
        <w:t>10</w:t>
      </w:r>
      <w:r w:rsidRPr="00930EBC">
        <w:rPr>
          <w:sz w:val="23"/>
          <w:szCs w:val="23"/>
          <w:lang w:val="x-none" w:eastAsia="x-none"/>
        </w:rPr>
        <w:t xml:space="preserve">0 000 рублей за каждый такой установленный факт. В случае нарушения группой лиц сумма штрафа составляет </w:t>
      </w:r>
      <w:r w:rsidRPr="00930EBC">
        <w:rPr>
          <w:sz w:val="23"/>
          <w:szCs w:val="23"/>
          <w:lang w:eastAsia="x-none"/>
        </w:rPr>
        <w:t>2</w:t>
      </w:r>
      <w:r w:rsidRPr="00930EBC">
        <w:rPr>
          <w:sz w:val="23"/>
          <w:szCs w:val="23"/>
          <w:lang w:val="x-none" w:eastAsia="x-none"/>
        </w:rPr>
        <w:t>00 000 рублей.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9.6</w:t>
      </w:r>
      <w:proofErr w:type="gramStart"/>
      <w:r w:rsidRPr="00930EBC">
        <w:rPr>
          <w:sz w:val="23"/>
          <w:szCs w:val="23"/>
          <w:lang w:eastAsia="ar-SA"/>
        </w:rPr>
        <w:t xml:space="preserve"> В</w:t>
      </w:r>
      <w:proofErr w:type="gramEnd"/>
      <w:r w:rsidRPr="00930EBC">
        <w:rPr>
          <w:sz w:val="23"/>
          <w:szCs w:val="23"/>
          <w:lang w:eastAsia="ar-SA"/>
        </w:rPr>
        <w:t xml:space="preserve"> случае нарушения предусмотренного пунктом 6.23. срока освобождения  помещения и/или территории Заказчика Подрядчик уплачивает Заказчику за время просрочки неустойку в размере 1 000 руб. за каждый день просрочки.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 xml:space="preserve">9.8 Подрядчик уплачивает предусмотренные настоящим разделом штрафы не позднее 5 рабочих дней </w:t>
      </w:r>
      <w:proofErr w:type="gramStart"/>
      <w:r w:rsidRPr="00930EBC">
        <w:rPr>
          <w:sz w:val="23"/>
          <w:szCs w:val="23"/>
          <w:lang w:eastAsia="ar-SA"/>
        </w:rPr>
        <w:t>с даты получения</w:t>
      </w:r>
      <w:proofErr w:type="gramEnd"/>
      <w:r w:rsidRPr="00930EBC">
        <w:rPr>
          <w:sz w:val="23"/>
          <w:szCs w:val="23"/>
          <w:lang w:eastAsia="ar-SA"/>
        </w:rPr>
        <w:t xml:space="preserve"> требования Заказчика.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</w:p>
    <w:p w:rsidR="00930EBC" w:rsidRPr="00930EBC" w:rsidRDefault="00930EBC" w:rsidP="00930EBC">
      <w:pPr>
        <w:numPr>
          <w:ilvl w:val="0"/>
          <w:numId w:val="31"/>
        </w:numPr>
        <w:tabs>
          <w:tab w:val="num" w:pos="0"/>
          <w:tab w:val="left" w:pos="284"/>
        </w:tabs>
        <w:suppressAutoHyphens/>
        <w:spacing w:before="240"/>
        <w:ind w:left="0"/>
        <w:jc w:val="center"/>
        <w:rPr>
          <w:sz w:val="23"/>
          <w:szCs w:val="23"/>
          <w:lang w:val="x-none" w:eastAsia="ar-SA"/>
        </w:rPr>
      </w:pPr>
      <w:r w:rsidRPr="00930EBC">
        <w:rPr>
          <w:b/>
          <w:bCs/>
          <w:sz w:val="23"/>
          <w:szCs w:val="23"/>
          <w:lang w:val="x-none" w:eastAsia="ar-SA"/>
        </w:rPr>
        <w:t>Расторжение договора</w:t>
      </w:r>
    </w:p>
    <w:p w:rsidR="00930EBC" w:rsidRPr="00930EBC" w:rsidRDefault="00930EBC" w:rsidP="00930EBC">
      <w:pPr>
        <w:tabs>
          <w:tab w:val="left" w:pos="284"/>
        </w:tabs>
        <w:suppressAutoHyphens/>
        <w:spacing w:before="240"/>
        <w:rPr>
          <w:sz w:val="23"/>
          <w:szCs w:val="23"/>
          <w:lang w:val="x-none" w:eastAsia="ar-SA"/>
        </w:rPr>
      </w:pP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 xml:space="preserve">10.1 Несоблюдение Подрядчиком или привлеченными им субподрядчиками требований </w:t>
      </w:r>
      <w:r w:rsidRPr="00930EBC">
        <w:rPr>
          <w:iCs/>
          <w:sz w:val="23"/>
          <w:szCs w:val="23"/>
          <w:lang w:eastAsia="ar-SA"/>
        </w:rPr>
        <w:t>п.п.6.1-6.5 договора</w:t>
      </w:r>
      <w:r w:rsidRPr="00930EBC">
        <w:rPr>
          <w:sz w:val="23"/>
          <w:szCs w:val="23"/>
          <w:lang w:eastAsia="ar-SA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дней. </w:t>
      </w:r>
    </w:p>
    <w:p w:rsidR="00930EBC" w:rsidRPr="00930EBC" w:rsidRDefault="00930EBC" w:rsidP="00930EBC">
      <w:pPr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10.2 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</w:p>
    <w:p w:rsidR="00930EBC" w:rsidRPr="00930EBC" w:rsidRDefault="00930EBC" w:rsidP="00930EBC">
      <w:pPr>
        <w:numPr>
          <w:ilvl w:val="0"/>
          <w:numId w:val="33"/>
        </w:numPr>
        <w:suppressAutoHyphens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Задержки Подрядчиком начала работ более чем на 10 дней по причинам, не зависящим от Заказчика;</w:t>
      </w:r>
    </w:p>
    <w:p w:rsidR="00930EBC" w:rsidRPr="00930EBC" w:rsidRDefault="00930EBC" w:rsidP="00930EBC">
      <w:pPr>
        <w:numPr>
          <w:ilvl w:val="0"/>
          <w:numId w:val="33"/>
        </w:numPr>
        <w:suppressAutoHyphens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Приостановки работ по причинам, не зависящим от Заказчика, более чем на 10 дней;</w:t>
      </w:r>
    </w:p>
    <w:p w:rsidR="00930EBC" w:rsidRPr="00930EBC" w:rsidRDefault="00930EBC" w:rsidP="00930EBC">
      <w:pPr>
        <w:numPr>
          <w:ilvl w:val="0"/>
          <w:numId w:val="33"/>
        </w:numPr>
        <w:suppressAutoHyphens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Нарушения Подрядчиком сроков выполнения работ более чем на 10 дней;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10.3</w:t>
      </w:r>
      <w:proofErr w:type="gramStart"/>
      <w:r w:rsidRPr="00930EBC">
        <w:rPr>
          <w:sz w:val="23"/>
          <w:szCs w:val="23"/>
          <w:lang w:eastAsia="ar-SA"/>
        </w:rPr>
        <w:t xml:space="preserve"> В</w:t>
      </w:r>
      <w:proofErr w:type="gramEnd"/>
      <w:r w:rsidRPr="00930EBC">
        <w:rPr>
          <w:sz w:val="23"/>
          <w:szCs w:val="23"/>
          <w:lang w:eastAsia="ar-SA"/>
        </w:rPr>
        <w:t xml:space="preserve"> случае расторжения договора по основаниям, предусмотренным п.п.10.1-10.2 договора,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 не вправе требовать от Заказчика возмещения убытков, причиненных расторжением договора по названному основанию.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10.4 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</w:p>
    <w:p w:rsidR="00930EBC" w:rsidRPr="00930EBC" w:rsidRDefault="00930EBC" w:rsidP="00930EBC">
      <w:pPr>
        <w:numPr>
          <w:ilvl w:val="0"/>
          <w:numId w:val="31"/>
        </w:numPr>
        <w:tabs>
          <w:tab w:val="num" w:pos="0"/>
          <w:tab w:val="left" w:pos="284"/>
        </w:tabs>
        <w:suppressAutoHyphens/>
        <w:ind w:left="0"/>
        <w:jc w:val="center"/>
        <w:rPr>
          <w:b/>
          <w:bCs/>
          <w:sz w:val="23"/>
          <w:szCs w:val="23"/>
          <w:lang w:val="x-none" w:eastAsia="ar-SA"/>
        </w:rPr>
      </w:pPr>
      <w:r w:rsidRPr="00930EBC">
        <w:rPr>
          <w:b/>
          <w:bCs/>
          <w:sz w:val="23"/>
          <w:szCs w:val="23"/>
          <w:lang w:val="x-none" w:eastAsia="ar-SA"/>
        </w:rPr>
        <w:t>Прочие условия</w:t>
      </w:r>
    </w:p>
    <w:p w:rsidR="00930EBC" w:rsidRPr="00930EBC" w:rsidRDefault="00930EBC" w:rsidP="00930EBC">
      <w:pPr>
        <w:tabs>
          <w:tab w:val="left" w:pos="284"/>
        </w:tabs>
        <w:suppressAutoHyphens/>
        <w:rPr>
          <w:b/>
          <w:bCs/>
          <w:sz w:val="23"/>
          <w:szCs w:val="23"/>
          <w:lang w:val="x-none" w:eastAsia="ar-SA"/>
        </w:rPr>
      </w:pP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val="x-none" w:eastAsia="ar-SA"/>
        </w:rPr>
      </w:pPr>
      <w:r w:rsidRPr="00930EBC">
        <w:rPr>
          <w:sz w:val="23"/>
          <w:szCs w:val="23"/>
          <w:lang w:val="x-none" w:eastAsia="ar-SA"/>
        </w:rPr>
        <w:t>11.1 Изменения и дополнения настоящего договора могут производиться только в письменной форме по согласованию сторон.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val="x-none" w:eastAsia="ar-SA"/>
        </w:rPr>
      </w:pPr>
      <w:r w:rsidRPr="00930EBC">
        <w:rPr>
          <w:sz w:val="23"/>
          <w:szCs w:val="23"/>
          <w:lang w:val="x-none" w:eastAsia="ar-SA"/>
        </w:rPr>
        <w:t>11.2 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val="x-none" w:eastAsia="ar-SA"/>
        </w:rPr>
      </w:pPr>
      <w:r w:rsidRPr="00930EBC">
        <w:rPr>
          <w:sz w:val="23"/>
          <w:szCs w:val="23"/>
          <w:lang w:val="x-none" w:eastAsia="ar-SA"/>
        </w:rPr>
        <w:t>11.3 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930EBC" w:rsidRPr="00930EBC" w:rsidRDefault="00930EBC" w:rsidP="00930EBC">
      <w:pPr>
        <w:ind w:firstLine="567"/>
        <w:jc w:val="both"/>
        <w:rPr>
          <w:sz w:val="23"/>
          <w:szCs w:val="23"/>
          <w:lang w:val="x-none" w:eastAsia="x-none"/>
        </w:rPr>
      </w:pPr>
      <w:r w:rsidRPr="00930EBC">
        <w:rPr>
          <w:sz w:val="23"/>
          <w:szCs w:val="23"/>
          <w:lang w:val="x-none" w:eastAsia="x-none"/>
        </w:rPr>
        <w:t xml:space="preserve">11.4 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</w:t>
      </w:r>
      <w:r w:rsidRPr="00930EBC">
        <w:rPr>
          <w:sz w:val="23"/>
          <w:szCs w:val="23"/>
          <w:lang w:val="x-none" w:eastAsia="x-none"/>
        </w:rPr>
        <w:lastRenderedPageBreak/>
        <w:t>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930EBC" w:rsidRPr="00930EBC" w:rsidRDefault="00930EBC" w:rsidP="00930EBC">
      <w:pPr>
        <w:suppressAutoHyphens/>
        <w:ind w:right="125"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11.5 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7.6. договора.</w:t>
      </w:r>
    </w:p>
    <w:p w:rsidR="00930EBC" w:rsidRPr="00930EBC" w:rsidRDefault="00930EBC" w:rsidP="00930EBC">
      <w:pPr>
        <w:suppressAutoHyphens/>
        <w:ind w:right="125"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11.6</w:t>
      </w:r>
      <w:proofErr w:type="gramStart"/>
      <w:r w:rsidRPr="00930EBC">
        <w:rPr>
          <w:sz w:val="23"/>
          <w:szCs w:val="23"/>
          <w:lang w:eastAsia="ar-SA"/>
        </w:rPr>
        <w:t xml:space="preserve"> П</w:t>
      </w:r>
      <w:proofErr w:type="gramEnd"/>
      <w:r w:rsidRPr="00930EBC">
        <w:rPr>
          <w:sz w:val="23"/>
          <w:szCs w:val="23"/>
          <w:lang w:eastAsia="ar-SA"/>
        </w:rPr>
        <w:t>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930EBC" w:rsidRPr="00930EBC" w:rsidRDefault="00930EBC" w:rsidP="00930EBC">
      <w:pPr>
        <w:suppressAutoHyphens/>
        <w:ind w:right="125" w:firstLine="708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930EBC" w:rsidRPr="00930EBC" w:rsidRDefault="00930EBC" w:rsidP="00930EBC">
      <w:pPr>
        <w:suppressAutoHyphens/>
        <w:ind w:right="125" w:firstLine="720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930EBC">
        <w:rPr>
          <w:sz w:val="23"/>
          <w:szCs w:val="23"/>
          <w:lang w:eastAsia="ar-SA"/>
        </w:rPr>
        <w:t>с даты получения</w:t>
      </w:r>
      <w:proofErr w:type="gramEnd"/>
      <w:r w:rsidRPr="00930EBC">
        <w:rPr>
          <w:sz w:val="23"/>
          <w:szCs w:val="23"/>
          <w:lang w:eastAsia="ar-SA"/>
        </w:rPr>
        <w:t xml:space="preserve"> письменного уведомления.</w:t>
      </w:r>
    </w:p>
    <w:p w:rsidR="00930EBC" w:rsidRPr="00930EBC" w:rsidRDefault="00930EBC" w:rsidP="00930EBC">
      <w:pPr>
        <w:suppressAutoHyphens/>
        <w:ind w:right="125" w:firstLine="720"/>
        <w:jc w:val="both"/>
        <w:rPr>
          <w:sz w:val="23"/>
          <w:szCs w:val="23"/>
          <w:lang w:eastAsia="ar-SA"/>
        </w:rPr>
      </w:pPr>
      <w:proofErr w:type="gramStart"/>
      <w:r w:rsidRPr="00930EBC">
        <w:rPr>
          <w:sz w:val="23"/>
          <w:szCs w:val="23"/>
          <w:lang w:eastAsia="ar-SA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val="x-none" w:eastAsia="ar-SA"/>
        </w:rPr>
      </w:pPr>
      <w:r w:rsidRPr="00930EBC">
        <w:rPr>
          <w:sz w:val="23"/>
          <w:szCs w:val="23"/>
          <w:lang w:val="x-none" w:eastAsia="ar-SA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val="x-none" w:eastAsia="ar-SA"/>
        </w:rPr>
      </w:pPr>
      <w:r w:rsidRPr="00930EBC">
        <w:rPr>
          <w:sz w:val="23"/>
          <w:szCs w:val="23"/>
          <w:lang w:val="x-none" w:eastAsia="ar-SA"/>
        </w:rPr>
        <w:t>11.7 При закрытии договора в 30-дневный срок Стороны составляют двусторонний акт сверки.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val="x-none" w:eastAsia="ar-SA"/>
        </w:rPr>
      </w:pPr>
      <w:r w:rsidRPr="00930EBC">
        <w:rPr>
          <w:sz w:val="23"/>
          <w:szCs w:val="23"/>
          <w:lang w:val="x-none" w:eastAsia="ar-SA"/>
        </w:rPr>
        <w:t>11.8 При изменении банковских и почтовых реквизитов Стороны обязаны незамедлительно информировать об этом друг друга.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val="x-none" w:eastAsia="ar-SA"/>
        </w:rPr>
        <w:t>11.9 Настоящий договор вступает в силу с момента его подписания и действует до _____ 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Приложения</w:t>
      </w:r>
      <w:proofErr w:type="gramStart"/>
      <w:r w:rsidRPr="00930EBC">
        <w:rPr>
          <w:sz w:val="23"/>
          <w:szCs w:val="23"/>
          <w:lang w:eastAsia="ar-SA"/>
        </w:rPr>
        <w:t xml:space="preserve"> :</w:t>
      </w:r>
      <w:proofErr w:type="gramEnd"/>
      <w:r w:rsidRPr="00930EBC">
        <w:rPr>
          <w:sz w:val="23"/>
          <w:szCs w:val="23"/>
          <w:lang w:eastAsia="ar-SA"/>
        </w:rPr>
        <w:t xml:space="preserve">  Приложение №1 «Техническое задание»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</w:p>
    <w:p w:rsidR="00930EBC" w:rsidRPr="00930EBC" w:rsidRDefault="00930EBC" w:rsidP="00930EBC">
      <w:pPr>
        <w:suppressAutoHyphens/>
        <w:ind w:left="2127"/>
        <w:jc w:val="both"/>
        <w:rPr>
          <w:shd w:val="clear" w:color="auto" w:fill="FFFFFF"/>
          <w:lang w:eastAsia="ar-SA"/>
        </w:rPr>
      </w:pPr>
      <w:r w:rsidRPr="00930EBC">
        <w:rPr>
          <w:sz w:val="23"/>
          <w:szCs w:val="23"/>
          <w:lang w:eastAsia="ar-SA"/>
        </w:rPr>
        <w:t xml:space="preserve">Приложение №2  </w:t>
      </w:r>
      <w:r w:rsidRPr="00930EBC">
        <w:rPr>
          <w:shd w:val="clear" w:color="auto" w:fill="FFFFFF"/>
          <w:lang w:eastAsia="ar-SA"/>
        </w:rPr>
        <w:t>«Заключение № 62 «Определение рыночной стоимости работ, услуг, запасных частей и материалов, необходимых для восстановления поврежденного ТС» (Приложение 2</w:t>
      </w:r>
      <w:proofErr w:type="gramStart"/>
      <w:r w:rsidRPr="00930EBC">
        <w:rPr>
          <w:shd w:val="clear" w:color="auto" w:fill="FFFFFF"/>
          <w:lang w:eastAsia="ar-SA"/>
        </w:rPr>
        <w:t xml:space="preserve">  )</w:t>
      </w:r>
      <w:proofErr w:type="gramEnd"/>
      <w:r w:rsidRPr="00930EBC">
        <w:rPr>
          <w:shd w:val="clear" w:color="auto" w:fill="FFFFFF"/>
          <w:lang w:eastAsia="ar-SA"/>
        </w:rPr>
        <w:t>.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 xml:space="preserve">                           </w:t>
      </w:r>
    </w:p>
    <w:p w:rsidR="00930EBC" w:rsidRPr="00930EBC" w:rsidRDefault="00930EBC" w:rsidP="00930EBC">
      <w:pPr>
        <w:suppressAutoHyphens/>
        <w:ind w:firstLine="567"/>
        <w:jc w:val="both"/>
        <w:rPr>
          <w:sz w:val="23"/>
          <w:szCs w:val="23"/>
          <w:lang w:eastAsia="ar-SA"/>
        </w:rPr>
      </w:pPr>
    </w:p>
    <w:p w:rsidR="00930EBC" w:rsidRPr="00930EBC" w:rsidRDefault="00930EBC" w:rsidP="00930EBC">
      <w:pPr>
        <w:numPr>
          <w:ilvl w:val="0"/>
          <w:numId w:val="31"/>
        </w:numPr>
        <w:tabs>
          <w:tab w:val="num" w:pos="0"/>
          <w:tab w:val="left" w:pos="284"/>
        </w:tabs>
        <w:suppressAutoHyphens/>
        <w:ind w:left="0"/>
        <w:jc w:val="center"/>
        <w:rPr>
          <w:b/>
          <w:sz w:val="23"/>
          <w:szCs w:val="23"/>
          <w:lang w:val="x-none" w:eastAsia="ar-SA"/>
        </w:rPr>
      </w:pPr>
      <w:r w:rsidRPr="00930EBC">
        <w:rPr>
          <w:b/>
          <w:sz w:val="23"/>
          <w:szCs w:val="23"/>
          <w:lang w:val="x-none" w:eastAsia="ar-SA"/>
        </w:rPr>
        <w:t>Адреса и реквизиты сторон</w:t>
      </w:r>
    </w:p>
    <w:p w:rsidR="00930EBC" w:rsidRPr="00930EBC" w:rsidRDefault="00930EBC" w:rsidP="00930EBC">
      <w:pPr>
        <w:tabs>
          <w:tab w:val="left" w:pos="284"/>
        </w:tabs>
        <w:suppressAutoHyphens/>
        <w:rPr>
          <w:b/>
          <w:sz w:val="23"/>
          <w:szCs w:val="23"/>
          <w:lang w:eastAsia="ar-SA"/>
        </w:rPr>
      </w:pPr>
    </w:p>
    <w:p w:rsidR="00930EBC" w:rsidRPr="00930EBC" w:rsidRDefault="00930EBC" w:rsidP="00930EBC">
      <w:pPr>
        <w:tabs>
          <w:tab w:val="left" w:pos="284"/>
        </w:tabs>
        <w:suppressAutoHyphens/>
        <w:rPr>
          <w:b/>
          <w:sz w:val="23"/>
          <w:szCs w:val="23"/>
          <w:lang w:val="x-none" w:eastAsia="ar-SA"/>
        </w:rPr>
      </w:pPr>
    </w:p>
    <w:p w:rsidR="00930EBC" w:rsidRPr="00930EBC" w:rsidRDefault="00930EBC" w:rsidP="00930EBC">
      <w:pPr>
        <w:suppressAutoHyphens/>
        <w:rPr>
          <w:sz w:val="23"/>
          <w:szCs w:val="23"/>
          <w:lang w:val="x-none" w:eastAsia="ar-SA"/>
        </w:rPr>
      </w:pPr>
    </w:p>
    <w:p w:rsidR="00930EBC" w:rsidRPr="00930EBC" w:rsidRDefault="00930EBC" w:rsidP="00930EBC">
      <w:pPr>
        <w:suppressAutoHyphens/>
        <w:jc w:val="both"/>
        <w:rPr>
          <w:b/>
          <w:sz w:val="20"/>
          <w:szCs w:val="20"/>
          <w:lang w:eastAsia="ar-SA"/>
        </w:rPr>
      </w:pPr>
      <w:r w:rsidRPr="00930EBC">
        <w:rPr>
          <w:b/>
          <w:sz w:val="23"/>
          <w:szCs w:val="23"/>
          <w:lang w:eastAsia="ar-SA"/>
        </w:rPr>
        <w:t>ЗАКАЗЧИК</w:t>
      </w:r>
      <w:r w:rsidRPr="00930EBC">
        <w:rPr>
          <w:b/>
          <w:sz w:val="23"/>
          <w:szCs w:val="23"/>
          <w:lang w:eastAsia="ar-SA"/>
        </w:rPr>
        <w:tab/>
      </w:r>
      <w:r w:rsidRPr="00930EBC">
        <w:rPr>
          <w:b/>
          <w:sz w:val="23"/>
          <w:szCs w:val="23"/>
          <w:lang w:eastAsia="ar-SA"/>
        </w:rPr>
        <w:tab/>
      </w:r>
      <w:r w:rsidRPr="00930EBC">
        <w:rPr>
          <w:b/>
          <w:sz w:val="23"/>
          <w:szCs w:val="23"/>
          <w:lang w:eastAsia="ar-SA"/>
        </w:rPr>
        <w:tab/>
      </w:r>
      <w:r w:rsidRPr="00930EBC">
        <w:rPr>
          <w:b/>
          <w:sz w:val="23"/>
          <w:szCs w:val="23"/>
          <w:lang w:eastAsia="ar-SA"/>
        </w:rPr>
        <w:tab/>
      </w:r>
      <w:r w:rsidRPr="00930EBC">
        <w:rPr>
          <w:b/>
          <w:sz w:val="23"/>
          <w:szCs w:val="23"/>
          <w:lang w:eastAsia="ar-SA"/>
        </w:rPr>
        <w:tab/>
      </w:r>
      <w:r w:rsidRPr="00930EBC">
        <w:rPr>
          <w:b/>
          <w:sz w:val="23"/>
          <w:szCs w:val="23"/>
          <w:lang w:eastAsia="ar-SA"/>
        </w:rPr>
        <w:tab/>
      </w:r>
      <w:r w:rsidRPr="00930EBC">
        <w:rPr>
          <w:b/>
          <w:bCs/>
          <w:sz w:val="20"/>
          <w:szCs w:val="20"/>
          <w:lang w:eastAsia="ar-SA"/>
        </w:rPr>
        <w:t xml:space="preserve">ПОДРЯДЧИК: </w:t>
      </w:r>
    </w:p>
    <w:p w:rsidR="00930EBC" w:rsidRPr="00930EBC" w:rsidRDefault="00930EBC" w:rsidP="00930EBC">
      <w:pPr>
        <w:suppressAutoHyphens/>
        <w:rPr>
          <w:b/>
          <w:sz w:val="23"/>
          <w:szCs w:val="23"/>
          <w:lang w:eastAsia="ar-SA"/>
        </w:rPr>
      </w:pPr>
    </w:p>
    <w:p w:rsidR="00930EBC" w:rsidRPr="00930EBC" w:rsidRDefault="00930EBC" w:rsidP="00930EBC">
      <w:pPr>
        <w:suppressAutoHyphens/>
        <w:rPr>
          <w:sz w:val="23"/>
          <w:szCs w:val="23"/>
          <w:lang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426"/>
        <w:gridCol w:w="4677"/>
      </w:tblGrid>
      <w:tr w:rsidR="00930EBC" w:rsidRPr="00930EBC" w:rsidTr="00653A1A">
        <w:trPr>
          <w:trHeight w:val="180"/>
        </w:trPr>
        <w:tc>
          <w:tcPr>
            <w:tcW w:w="4536" w:type="dxa"/>
          </w:tcPr>
          <w:p w:rsidR="00930EBC" w:rsidRPr="00930EBC" w:rsidRDefault="00930EBC" w:rsidP="00930EBC">
            <w:pPr>
              <w:widowControl w:val="0"/>
              <w:suppressAutoHyphens/>
              <w:autoSpaceDE w:val="0"/>
              <w:snapToGrid w:val="0"/>
              <w:rPr>
                <w:b/>
                <w:sz w:val="20"/>
                <w:szCs w:val="20"/>
                <w:lang w:eastAsia="ar-SA"/>
              </w:rPr>
            </w:pPr>
            <w:r w:rsidRPr="00930EBC">
              <w:rPr>
                <w:b/>
                <w:sz w:val="20"/>
                <w:szCs w:val="20"/>
                <w:lang w:eastAsia="ar-SA"/>
              </w:rPr>
              <w:t xml:space="preserve">Общество с ограниченной ответственностью </w:t>
            </w:r>
          </w:p>
          <w:p w:rsidR="00930EBC" w:rsidRPr="00930EBC" w:rsidRDefault="00930EBC" w:rsidP="00930EBC">
            <w:pPr>
              <w:widowControl w:val="0"/>
              <w:suppressAutoHyphens/>
              <w:autoSpaceDE w:val="0"/>
              <w:rPr>
                <w:b/>
                <w:sz w:val="20"/>
                <w:szCs w:val="20"/>
                <w:lang w:eastAsia="ar-SA"/>
              </w:rPr>
            </w:pPr>
            <w:r w:rsidRPr="00930EBC">
              <w:rPr>
                <w:b/>
                <w:sz w:val="20"/>
                <w:szCs w:val="20"/>
                <w:lang w:eastAsia="ar-SA"/>
              </w:rPr>
              <w:t>«Ярославнефтеоргсинтез-</w:t>
            </w:r>
            <w:proofErr w:type="spellStart"/>
            <w:r w:rsidRPr="00930EBC">
              <w:rPr>
                <w:b/>
                <w:sz w:val="20"/>
                <w:szCs w:val="20"/>
                <w:lang w:eastAsia="ar-SA"/>
              </w:rPr>
              <w:t>Энерго</w:t>
            </w:r>
            <w:proofErr w:type="spellEnd"/>
            <w:r w:rsidRPr="00930EBC">
              <w:rPr>
                <w:b/>
                <w:sz w:val="20"/>
                <w:szCs w:val="20"/>
                <w:lang w:eastAsia="ar-SA"/>
              </w:rPr>
              <w:t>»</w:t>
            </w:r>
          </w:p>
          <w:p w:rsidR="00930EBC" w:rsidRPr="00930EBC" w:rsidRDefault="00930EBC" w:rsidP="00930EBC">
            <w:pPr>
              <w:widowControl w:val="0"/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930EBC">
              <w:rPr>
                <w:sz w:val="20"/>
                <w:szCs w:val="20"/>
                <w:lang w:eastAsia="ar-SA"/>
              </w:rPr>
              <w:t>Сокращенное  наименование:</w:t>
            </w:r>
          </w:p>
          <w:p w:rsidR="00930EBC" w:rsidRPr="00930EBC" w:rsidRDefault="00930EBC" w:rsidP="00930EBC">
            <w:pPr>
              <w:suppressAutoHyphens/>
              <w:ind w:right="57"/>
              <w:rPr>
                <w:b/>
                <w:sz w:val="20"/>
                <w:szCs w:val="20"/>
                <w:lang w:eastAsia="ar-SA"/>
              </w:rPr>
            </w:pPr>
            <w:r w:rsidRPr="00930EBC">
              <w:rPr>
                <w:b/>
                <w:sz w:val="20"/>
                <w:szCs w:val="20"/>
                <w:lang w:eastAsia="ar-SA"/>
              </w:rPr>
              <w:t>ООО «ЯНОС-</w:t>
            </w:r>
            <w:proofErr w:type="spellStart"/>
            <w:r w:rsidRPr="00930EBC">
              <w:rPr>
                <w:b/>
                <w:sz w:val="20"/>
                <w:szCs w:val="20"/>
                <w:lang w:eastAsia="ar-SA"/>
              </w:rPr>
              <w:t>Энерго</w:t>
            </w:r>
            <w:proofErr w:type="spellEnd"/>
            <w:r w:rsidRPr="00930EBC">
              <w:rPr>
                <w:b/>
                <w:sz w:val="20"/>
                <w:szCs w:val="20"/>
                <w:lang w:eastAsia="ar-SA"/>
              </w:rPr>
              <w:t>»</w:t>
            </w:r>
          </w:p>
          <w:p w:rsidR="00930EBC" w:rsidRPr="00930EBC" w:rsidRDefault="00930EBC" w:rsidP="00930EBC">
            <w:pPr>
              <w:suppressAutoHyphens/>
              <w:rPr>
                <w:sz w:val="20"/>
                <w:szCs w:val="20"/>
                <w:lang w:eastAsia="ar-SA"/>
              </w:rPr>
            </w:pPr>
            <w:r w:rsidRPr="00930EBC">
              <w:rPr>
                <w:sz w:val="20"/>
                <w:szCs w:val="20"/>
                <w:u w:val="single"/>
                <w:lang w:eastAsia="ar-SA"/>
              </w:rPr>
              <w:t>Место нахождения</w:t>
            </w:r>
            <w:r w:rsidRPr="00930EBC">
              <w:rPr>
                <w:sz w:val="20"/>
                <w:szCs w:val="20"/>
                <w:lang w:eastAsia="ar-SA"/>
              </w:rPr>
              <w:t xml:space="preserve">: </w:t>
            </w:r>
          </w:p>
          <w:p w:rsidR="00930EBC" w:rsidRPr="00930EBC" w:rsidRDefault="00930EBC" w:rsidP="00930EBC">
            <w:pPr>
              <w:suppressAutoHyphens/>
              <w:ind w:right="-108"/>
              <w:rPr>
                <w:sz w:val="20"/>
                <w:szCs w:val="20"/>
                <w:lang w:eastAsia="ar-SA"/>
              </w:rPr>
            </w:pPr>
            <w:r w:rsidRPr="00930EBC">
              <w:rPr>
                <w:sz w:val="20"/>
                <w:szCs w:val="20"/>
                <w:lang w:eastAsia="ar-SA"/>
              </w:rPr>
              <w:t>РФ</w:t>
            </w:r>
            <w:proofErr w:type="gramStart"/>
            <w:r w:rsidRPr="00930EBC">
              <w:rPr>
                <w:sz w:val="20"/>
                <w:szCs w:val="20"/>
                <w:lang w:eastAsia="ar-SA"/>
              </w:rPr>
              <w:t xml:space="preserve">., </w:t>
            </w:r>
            <w:proofErr w:type="gramEnd"/>
            <w:r w:rsidRPr="00930EBC">
              <w:rPr>
                <w:sz w:val="20"/>
                <w:szCs w:val="20"/>
                <w:lang w:eastAsia="ar-SA"/>
              </w:rPr>
              <w:t xml:space="preserve">150023, г. Ярославль, Московский проспект, </w:t>
            </w:r>
          </w:p>
          <w:p w:rsidR="00930EBC" w:rsidRPr="00930EBC" w:rsidRDefault="00930EBC" w:rsidP="00930EBC">
            <w:pPr>
              <w:suppressAutoHyphens/>
              <w:ind w:right="-108"/>
              <w:rPr>
                <w:sz w:val="20"/>
                <w:szCs w:val="20"/>
                <w:lang w:eastAsia="ar-SA"/>
              </w:rPr>
            </w:pPr>
            <w:r w:rsidRPr="00930EBC">
              <w:rPr>
                <w:sz w:val="20"/>
                <w:szCs w:val="20"/>
                <w:lang w:eastAsia="ar-SA"/>
              </w:rPr>
              <w:t>дом. 150</w:t>
            </w:r>
          </w:p>
          <w:p w:rsidR="00930EBC" w:rsidRPr="00930EBC" w:rsidRDefault="00930EBC" w:rsidP="00930EBC">
            <w:pPr>
              <w:suppressAutoHyphens/>
              <w:rPr>
                <w:sz w:val="20"/>
                <w:szCs w:val="20"/>
                <w:lang w:eastAsia="ar-SA"/>
              </w:rPr>
            </w:pPr>
            <w:r w:rsidRPr="00930EBC">
              <w:rPr>
                <w:sz w:val="20"/>
                <w:szCs w:val="20"/>
                <w:u w:val="single"/>
                <w:lang w:eastAsia="ar-SA"/>
              </w:rPr>
              <w:t>Адрес для корреспонденции</w:t>
            </w:r>
            <w:r w:rsidRPr="00930EBC">
              <w:rPr>
                <w:sz w:val="20"/>
                <w:szCs w:val="20"/>
                <w:lang w:eastAsia="ar-SA"/>
              </w:rPr>
              <w:t>:</w:t>
            </w:r>
          </w:p>
          <w:p w:rsidR="00930EBC" w:rsidRPr="00930EBC" w:rsidRDefault="00930EBC" w:rsidP="00930EBC">
            <w:pPr>
              <w:suppressAutoHyphens/>
              <w:rPr>
                <w:sz w:val="20"/>
                <w:szCs w:val="20"/>
                <w:lang w:eastAsia="ar-SA"/>
              </w:rPr>
            </w:pPr>
            <w:r w:rsidRPr="00930EBC">
              <w:rPr>
                <w:sz w:val="20"/>
                <w:szCs w:val="20"/>
                <w:lang w:eastAsia="ar-SA"/>
              </w:rPr>
              <w:t xml:space="preserve">Московский пр-т, д.150, г. Ярославль, </w:t>
            </w:r>
          </w:p>
          <w:p w:rsidR="00930EBC" w:rsidRPr="00930EBC" w:rsidRDefault="00930EBC" w:rsidP="00930EBC">
            <w:pPr>
              <w:suppressAutoHyphens/>
              <w:ind w:left="-45"/>
              <w:rPr>
                <w:sz w:val="20"/>
                <w:szCs w:val="20"/>
                <w:lang w:eastAsia="ar-SA"/>
              </w:rPr>
            </w:pPr>
            <w:r w:rsidRPr="00930EBC">
              <w:rPr>
                <w:sz w:val="20"/>
                <w:szCs w:val="20"/>
                <w:lang w:eastAsia="ar-SA"/>
              </w:rPr>
              <w:t>150023, а/я 1207</w:t>
            </w:r>
          </w:p>
          <w:p w:rsidR="00930EBC" w:rsidRPr="00930EBC" w:rsidRDefault="00930EBC" w:rsidP="00930EBC">
            <w:pPr>
              <w:suppressAutoHyphens/>
              <w:rPr>
                <w:sz w:val="20"/>
                <w:szCs w:val="20"/>
                <w:lang w:val="x-none" w:eastAsia="ar-SA"/>
              </w:rPr>
            </w:pPr>
            <w:r w:rsidRPr="00930EBC">
              <w:rPr>
                <w:sz w:val="20"/>
                <w:szCs w:val="20"/>
                <w:lang w:val="x-none" w:eastAsia="ar-SA"/>
              </w:rPr>
              <w:t xml:space="preserve">Телефон: (4852) 49-81-92; </w:t>
            </w:r>
          </w:p>
          <w:p w:rsidR="00930EBC" w:rsidRPr="00930EBC" w:rsidRDefault="00930EBC" w:rsidP="00930EBC">
            <w:pPr>
              <w:suppressAutoHyphens/>
              <w:rPr>
                <w:sz w:val="20"/>
                <w:szCs w:val="20"/>
                <w:lang w:val="x-none" w:eastAsia="ar-SA"/>
              </w:rPr>
            </w:pPr>
            <w:r w:rsidRPr="00930EBC">
              <w:rPr>
                <w:sz w:val="20"/>
                <w:szCs w:val="20"/>
                <w:lang w:val="x-none" w:eastAsia="ar-SA"/>
              </w:rPr>
              <w:t>Факс (</w:t>
            </w:r>
            <w:proofErr w:type="spellStart"/>
            <w:r w:rsidRPr="00930EBC">
              <w:rPr>
                <w:sz w:val="20"/>
                <w:szCs w:val="20"/>
                <w:lang w:val="x-none" w:eastAsia="ar-SA"/>
              </w:rPr>
              <w:t>автом</w:t>
            </w:r>
            <w:proofErr w:type="spellEnd"/>
            <w:r w:rsidRPr="00930EBC">
              <w:rPr>
                <w:sz w:val="20"/>
                <w:szCs w:val="20"/>
                <w:lang w:val="x-none" w:eastAsia="ar-SA"/>
              </w:rPr>
              <w:t>):. (4852) 49-91-92</w:t>
            </w:r>
          </w:p>
          <w:p w:rsidR="00930EBC" w:rsidRPr="00930EBC" w:rsidRDefault="00930EBC" w:rsidP="00930EBC">
            <w:pPr>
              <w:widowControl w:val="0"/>
              <w:suppressAutoHyphens/>
              <w:rPr>
                <w:b/>
                <w:color w:val="000000"/>
                <w:sz w:val="20"/>
                <w:szCs w:val="20"/>
                <w:lang w:eastAsia="ar-SA"/>
              </w:rPr>
            </w:pPr>
            <w:proofErr w:type="gramStart"/>
            <w:r w:rsidRPr="00930EBC">
              <w:rPr>
                <w:sz w:val="20"/>
                <w:szCs w:val="20"/>
                <w:lang w:eastAsia="ar-SA"/>
              </w:rPr>
              <w:t>р</w:t>
            </w:r>
            <w:proofErr w:type="gramEnd"/>
            <w:r w:rsidRPr="00930EBC">
              <w:rPr>
                <w:sz w:val="20"/>
                <w:szCs w:val="20"/>
                <w:lang w:eastAsia="ar-SA"/>
              </w:rPr>
              <w:t xml:space="preserve">/счет </w:t>
            </w:r>
            <w:r w:rsidRPr="00930EBC">
              <w:rPr>
                <w:color w:val="000000"/>
                <w:sz w:val="20"/>
                <w:szCs w:val="20"/>
                <w:lang w:eastAsia="ar-SA"/>
              </w:rPr>
              <w:t>40702810402001219190 в</w:t>
            </w:r>
            <w:r w:rsidRPr="00930EBC">
              <w:rPr>
                <w:b/>
                <w:color w:val="000000"/>
                <w:sz w:val="20"/>
                <w:szCs w:val="20"/>
                <w:lang w:eastAsia="ar-SA"/>
              </w:rPr>
              <w:t xml:space="preserve"> </w:t>
            </w:r>
          </w:p>
          <w:p w:rsidR="00930EBC" w:rsidRPr="00930EBC" w:rsidRDefault="00930EBC" w:rsidP="00930EBC">
            <w:pPr>
              <w:widowControl w:val="0"/>
              <w:suppressAutoHyphens/>
              <w:rPr>
                <w:color w:val="000000"/>
                <w:sz w:val="20"/>
                <w:szCs w:val="20"/>
                <w:lang w:eastAsia="ar-SA"/>
              </w:rPr>
            </w:pPr>
            <w:r w:rsidRPr="00930EBC">
              <w:rPr>
                <w:color w:val="000000"/>
                <w:sz w:val="20"/>
                <w:szCs w:val="20"/>
                <w:lang w:eastAsia="ar-SA"/>
              </w:rPr>
              <w:t xml:space="preserve">ФИЛИАЛ АКБ ЕВРОФИНАНС МОСНАРБАНК, </w:t>
            </w:r>
          </w:p>
          <w:p w:rsidR="00930EBC" w:rsidRPr="00930EBC" w:rsidRDefault="00930EBC" w:rsidP="00930EBC">
            <w:pPr>
              <w:widowControl w:val="0"/>
              <w:suppressAutoHyphens/>
              <w:rPr>
                <w:color w:val="000000"/>
                <w:sz w:val="20"/>
                <w:szCs w:val="20"/>
                <w:lang w:eastAsia="ar-SA"/>
              </w:rPr>
            </w:pPr>
            <w:r w:rsidRPr="00930EBC">
              <w:rPr>
                <w:color w:val="000000"/>
                <w:sz w:val="20"/>
                <w:szCs w:val="20"/>
                <w:lang w:eastAsia="ar-SA"/>
              </w:rPr>
              <w:t>г. Ярославль</w:t>
            </w:r>
          </w:p>
          <w:p w:rsidR="00930EBC" w:rsidRPr="00930EBC" w:rsidRDefault="00930EBC" w:rsidP="00930EBC">
            <w:pPr>
              <w:widowControl w:val="0"/>
              <w:suppressAutoHyphens/>
              <w:rPr>
                <w:color w:val="000000"/>
                <w:sz w:val="20"/>
                <w:szCs w:val="20"/>
                <w:lang w:eastAsia="ar-SA"/>
              </w:rPr>
            </w:pPr>
            <w:r w:rsidRPr="00930EBC">
              <w:rPr>
                <w:sz w:val="20"/>
                <w:szCs w:val="20"/>
                <w:lang w:eastAsia="ar-SA"/>
              </w:rPr>
              <w:t xml:space="preserve">БИК </w:t>
            </w:r>
            <w:r w:rsidRPr="00930EBC">
              <w:rPr>
                <w:color w:val="000000"/>
                <w:sz w:val="20"/>
                <w:szCs w:val="20"/>
                <w:lang w:eastAsia="ar-SA"/>
              </w:rPr>
              <w:t>047888731</w:t>
            </w:r>
            <w:r w:rsidRPr="00930EBC">
              <w:rPr>
                <w:sz w:val="20"/>
                <w:szCs w:val="20"/>
                <w:lang w:eastAsia="ar-SA"/>
              </w:rPr>
              <w:t xml:space="preserve">, КПП </w:t>
            </w:r>
            <w:r w:rsidRPr="00930EBC">
              <w:rPr>
                <w:color w:val="000000"/>
                <w:sz w:val="20"/>
                <w:szCs w:val="20"/>
                <w:lang w:eastAsia="ar-SA"/>
              </w:rPr>
              <w:t>760401001</w:t>
            </w:r>
          </w:p>
          <w:p w:rsidR="00930EBC" w:rsidRPr="00930EBC" w:rsidRDefault="00930EBC" w:rsidP="00930EBC">
            <w:pPr>
              <w:suppressAutoHyphens/>
              <w:ind w:right="57"/>
              <w:rPr>
                <w:sz w:val="20"/>
                <w:szCs w:val="20"/>
                <w:lang w:eastAsia="ar-SA"/>
              </w:rPr>
            </w:pPr>
            <w:proofErr w:type="gramStart"/>
            <w:r w:rsidRPr="00930EBC">
              <w:rPr>
                <w:sz w:val="20"/>
                <w:szCs w:val="20"/>
                <w:lang w:eastAsia="ar-SA"/>
              </w:rPr>
              <w:t>к</w:t>
            </w:r>
            <w:proofErr w:type="gramEnd"/>
            <w:r w:rsidRPr="00930EBC">
              <w:rPr>
                <w:sz w:val="20"/>
                <w:szCs w:val="20"/>
                <w:lang w:eastAsia="ar-SA"/>
              </w:rPr>
              <w:t>/счет 30101810300000000731</w:t>
            </w:r>
          </w:p>
          <w:p w:rsidR="00930EBC" w:rsidRPr="00930EBC" w:rsidRDefault="00930EBC" w:rsidP="00930EBC">
            <w:pPr>
              <w:suppressAutoHyphens/>
              <w:ind w:right="57"/>
              <w:rPr>
                <w:color w:val="000000"/>
                <w:sz w:val="20"/>
                <w:szCs w:val="20"/>
                <w:lang w:eastAsia="ar-SA"/>
              </w:rPr>
            </w:pPr>
            <w:r w:rsidRPr="00930EBC">
              <w:rPr>
                <w:sz w:val="20"/>
                <w:szCs w:val="20"/>
                <w:lang w:eastAsia="ar-SA"/>
              </w:rPr>
              <w:t xml:space="preserve">ИНН </w:t>
            </w:r>
            <w:r w:rsidRPr="00930EBC">
              <w:rPr>
                <w:color w:val="000000"/>
                <w:sz w:val="20"/>
                <w:szCs w:val="20"/>
                <w:lang w:eastAsia="ar-SA"/>
              </w:rPr>
              <w:t>7604227166.</w:t>
            </w:r>
          </w:p>
          <w:p w:rsidR="00930EBC" w:rsidRPr="00930EBC" w:rsidRDefault="00930EBC" w:rsidP="00930EBC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426" w:type="dxa"/>
          </w:tcPr>
          <w:p w:rsidR="00930EBC" w:rsidRPr="00930EBC" w:rsidRDefault="00930EBC" w:rsidP="00930EBC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4677" w:type="dxa"/>
          </w:tcPr>
          <w:p w:rsidR="00930EBC" w:rsidRPr="00930EBC" w:rsidRDefault="00930EBC" w:rsidP="00930EBC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</w:tr>
    </w:tbl>
    <w:p w:rsidR="00930EBC" w:rsidRPr="00930EBC" w:rsidRDefault="00930EBC" w:rsidP="00930EBC">
      <w:pPr>
        <w:suppressAutoHyphens/>
        <w:rPr>
          <w:sz w:val="23"/>
          <w:szCs w:val="23"/>
          <w:lang w:eastAsia="ar-SA"/>
        </w:rPr>
      </w:pPr>
    </w:p>
    <w:p w:rsidR="00930EBC" w:rsidRPr="00930EBC" w:rsidRDefault="00930EBC" w:rsidP="00930EBC">
      <w:pPr>
        <w:suppressAutoHyphens/>
        <w:rPr>
          <w:sz w:val="23"/>
          <w:szCs w:val="23"/>
          <w:lang w:eastAsia="ar-SA"/>
        </w:rPr>
      </w:pPr>
    </w:p>
    <w:p w:rsidR="00930EBC" w:rsidRPr="00930EBC" w:rsidRDefault="00930EBC" w:rsidP="00930EBC">
      <w:pPr>
        <w:suppressAutoHyphens/>
        <w:jc w:val="both"/>
        <w:rPr>
          <w:b/>
          <w:sz w:val="20"/>
          <w:szCs w:val="20"/>
          <w:lang w:eastAsia="ar-SA"/>
        </w:rPr>
      </w:pPr>
      <w:r w:rsidRPr="00930EBC">
        <w:rPr>
          <w:b/>
          <w:sz w:val="23"/>
          <w:szCs w:val="23"/>
          <w:lang w:eastAsia="ar-SA"/>
        </w:rPr>
        <w:t>ЗАКАЗЧИК</w:t>
      </w:r>
      <w:r w:rsidRPr="00930EBC">
        <w:rPr>
          <w:b/>
          <w:sz w:val="23"/>
          <w:szCs w:val="23"/>
          <w:lang w:eastAsia="ar-SA"/>
        </w:rPr>
        <w:tab/>
      </w:r>
      <w:r w:rsidRPr="00930EBC">
        <w:rPr>
          <w:b/>
          <w:sz w:val="23"/>
          <w:szCs w:val="23"/>
          <w:lang w:eastAsia="ar-SA"/>
        </w:rPr>
        <w:tab/>
      </w:r>
      <w:r w:rsidRPr="00930EBC">
        <w:rPr>
          <w:b/>
          <w:sz w:val="23"/>
          <w:szCs w:val="23"/>
          <w:lang w:eastAsia="ar-SA"/>
        </w:rPr>
        <w:tab/>
      </w:r>
      <w:r w:rsidRPr="00930EBC">
        <w:rPr>
          <w:b/>
          <w:sz w:val="23"/>
          <w:szCs w:val="23"/>
          <w:lang w:eastAsia="ar-SA"/>
        </w:rPr>
        <w:tab/>
      </w:r>
      <w:r w:rsidRPr="00930EBC">
        <w:rPr>
          <w:b/>
          <w:sz w:val="23"/>
          <w:szCs w:val="23"/>
          <w:lang w:eastAsia="ar-SA"/>
        </w:rPr>
        <w:tab/>
      </w:r>
      <w:r w:rsidRPr="00930EBC">
        <w:rPr>
          <w:b/>
          <w:sz w:val="23"/>
          <w:szCs w:val="23"/>
          <w:lang w:eastAsia="ar-SA"/>
        </w:rPr>
        <w:tab/>
      </w:r>
      <w:r w:rsidRPr="00930EBC">
        <w:rPr>
          <w:b/>
          <w:bCs/>
          <w:sz w:val="20"/>
          <w:szCs w:val="20"/>
          <w:lang w:eastAsia="ar-SA"/>
        </w:rPr>
        <w:t xml:space="preserve">ПОДРЯДЧИК: </w:t>
      </w:r>
    </w:p>
    <w:p w:rsidR="00930EBC" w:rsidRPr="00930EBC" w:rsidRDefault="00930EBC" w:rsidP="00930EBC">
      <w:pPr>
        <w:suppressAutoHyphens/>
        <w:rPr>
          <w:b/>
          <w:sz w:val="23"/>
          <w:szCs w:val="23"/>
          <w:lang w:eastAsia="ar-SA"/>
        </w:rPr>
      </w:pPr>
    </w:p>
    <w:p w:rsidR="00930EBC" w:rsidRPr="00930EBC" w:rsidRDefault="00930EBC" w:rsidP="00930EBC">
      <w:pPr>
        <w:suppressAutoHyphens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Директор ООО «ЯНОС-</w:t>
      </w:r>
      <w:proofErr w:type="spellStart"/>
      <w:r w:rsidRPr="00930EBC">
        <w:rPr>
          <w:sz w:val="23"/>
          <w:szCs w:val="23"/>
          <w:lang w:eastAsia="ar-SA"/>
        </w:rPr>
        <w:t>Энерго</w:t>
      </w:r>
      <w:proofErr w:type="spellEnd"/>
      <w:r w:rsidRPr="00930EBC">
        <w:rPr>
          <w:sz w:val="23"/>
          <w:szCs w:val="23"/>
          <w:lang w:eastAsia="ar-SA"/>
        </w:rPr>
        <w:t>»</w:t>
      </w:r>
    </w:p>
    <w:p w:rsidR="00930EBC" w:rsidRPr="00930EBC" w:rsidRDefault="00930EBC" w:rsidP="00930EBC">
      <w:pPr>
        <w:suppressAutoHyphens/>
        <w:rPr>
          <w:sz w:val="23"/>
          <w:szCs w:val="23"/>
          <w:lang w:eastAsia="ar-SA"/>
        </w:rPr>
      </w:pPr>
    </w:p>
    <w:p w:rsidR="00930EBC" w:rsidRPr="00930EBC" w:rsidRDefault="00930EBC" w:rsidP="00930EBC">
      <w:pPr>
        <w:suppressAutoHyphens/>
        <w:rPr>
          <w:sz w:val="23"/>
          <w:szCs w:val="23"/>
          <w:lang w:eastAsia="ar-SA"/>
        </w:rPr>
      </w:pPr>
    </w:p>
    <w:p w:rsidR="00930EBC" w:rsidRPr="00930EBC" w:rsidRDefault="00930EBC" w:rsidP="00930EBC">
      <w:pPr>
        <w:suppressAutoHyphens/>
        <w:rPr>
          <w:sz w:val="23"/>
          <w:szCs w:val="23"/>
          <w:lang w:eastAsia="ar-SA"/>
        </w:rPr>
      </w:pPr>
    </w:p>
    <w:p w:rsidR="00930EBC" w:rsidRPr="00930EBC" w:rsidRDefault="00930EBC" w:rsidP="00930EBC">
      <w:pPr>
        <w:suppressAutoHyphens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____________________</w:t>
      </w:r>
      <w:r w:rsidRPr="00930EBC">
        <w:rPr>
          <w:sz w:val="23"/>
          <w:szCs w:val="23"/>
          <w:lang w:eastAsia="ar-SA"/>
        </w:rPr>
        <w:tab/>
      </w:r>
      <w:r w:rsidRPr="00930EBC">
        <w:rPr>
          <w:b/>
          <w:bCs/>
          <w:sz w:val="23"/>
          <w:szCs w:val="23"/>
          <w:lang w:eastAsia="ar-SA"/>
        </w:rPr>
        <w:t>А.А. Воробьев</w:t>
      </w:r>
      <w:r w:rsidRPr="00930EBC">
        <w:rPr>
          <w:sz w:val="23"/>
          <w:szCs w:val="23"/>
          <w:lang w:eastAsia="ar-SA"/>
        </w:rPr>
        <w:tab/>
      </w:r>
      <w:r w:rsidRPr="00930EBC">
        <w:rPr>
          <w:sz w:val="23"/>
          <w:szCs w:val="23"/>
          <w:lang w:eastAsia="ar-SA"/>
        </w:rPr>
        <w:tab/>
      </w:r>
      <w:r w:rsidRPr="00930EBC">
        <w:rPr>
          <w:sz w:val="23"/>
          <w:szCs w:val="23"/>
          <w:lang w:eastAsia="ar-SA"/>
        </w:rPr>
        <w:tab/>
        <w:t xml:space="preserve"> ___________________ </w:t>
      </w:r>
    </w:p>
    <w:p w:rsidR="00930EBC" w:rsidRPr="00930EBC" w:rsidRDefault="00930EBC" w:rsidP="00930EBC">
      <w:pPr>
        <w:suppressAutoHyphens/>
        <w:rPr>
          <w:sz w:val="23"/>
          <w:szCs w:val="23"/>
          <w:lang w:eastAsia="ar-SA"/>
        </w:rPr>
      </w:pPr>
      <w:r w:rsidRPr="00930EBC">
        <w:rPr>
          <w:sz w:val="23"/>
          <w:szCs w:val="23"/>
          <w:lang w:eastAsia="ar-SA"/>
        </w:rPr>
        <w:t>М.П.</w:t>
      </w:r>
      <w:r w:rsidRPr="00930EBC">
        <w:rPr>
          <w:sz w:val="23"/>
          <w:szCs w:val="23"/>
          <w:lang w:eastAsia="ar-SA"/>
        </w:rPr>
        <w:tab/>
      </w:r>
      <w:r w:rsidRPr="00930EBC">
        <w:rPr>
          <w:sz w:val="23"/>
          <w:szCs w:val="23"/>
          <w:lang w:eastAsia="ar-SA"/>
        </w:rPr>
        <w:tab/>
      </w:r>
      <w:r w:rsidRPr="00930EBC">
        <w:rPr>
          <w:sz w:val="23"/>
          <w:szCs w:val="23"/>
          <w:lang w:eastAsia="ar-SA"/>
        </w:rPr>
        <w:tab/>
      </w:r>
      <w:r w:rsidRPr="00930EBC">
        <w:rPr>
          <w:sz w:val="23"/>
          <w:szCs w:val="23"/>
          <w:lang w:eastAsia="ar-SA"/>
        </w:rPr>
        <w:tab/>
      </w:r>
      <w:r w:rsidRPr="00930EBC">
        <w:rPr>
          <w:sz w:val="23"/>
          <w:szCs w:val="23"/>
          <w:lang w:eastAsia="ar-SA"/>
        </w:rPr>
        <w:tab/>
      </w:r>
      <w:r w:rsidRPr="00930EBC">
        <w:rPr>
          <w:sz w:val="23"/>
          <w:szCs w:val="23"/>
          <w:lang w:eastAsia="ar-SA"/>
        </w:rPr>
        <w:tab/>
      </w:r>
      <w:r w:rsidRPr="00930EBC">
        <w:rPr>
          <w:sz w:val="23"/>
          <w:szCs w:val="23"/>
          <w:lang w:eastAsia="ar-SA"/>
        </w:rPr>
        <w:tab/>
        <w:t xml:space="preserve"> М.П.</w:t>
      </w:r>
    </w:p>
    <w:p w:rsidR="00930EBC" w:rsidRDefault="00930EBC" w:rsidP="00084582">
      <w:pPr>
        <w:rPr>
          <w:b/>
          <w:sz w:val="22"/>
          <w:szCs w:val="22"/>
        </w:rPr>
      </w:pPr>
    </w:p>
    <w:p w:rsidR="00930EBC" w:rsidRDefault="00930EBC" w:rsidP="00084582">
      <w:pPr>
        <w:rPr>
          <w:b/>
          <w:sz w:val="22"/>
          <w:szCs w:val="22"/>
        </w:rPr>
      </w:pPr>
    </w:p>
    <w:p w:rsidR="00930EBC" w:rsidRDefault="00930EBC" w:rsidP="00084582">
      <w:pPr>
        <w:rPr>
          <w:b/>
          <w:sz w:val="22"/>
          <w:szCs w:val="22"/>
        </w:rPr>
      </w:pPr>
    </w:p>
    <w:p w:rsidR="00930EBC" w:rsidRDefault="00930EBC" w:rsidP="00084582">
      <w:pPr>
        <w:rPr>
          <w:b/>
          <w:sz w:val="22"/>
          <w:szCs w:val="22"/>
        </w:rPr>
      </w:pPr>
    </w:p>
    <w:p w:rsidR="00930EBC" w:rsidRDefault="00930EBC" w:rsidP="00084582">
      <w:pPr>
        <w:rPr>
          <w:b/>
          <w:sz w:val="22"/>
          <w:szCs w:val="22"/>
        </w:rPr>
      </w:pPr>
    </w:p>
    <w:p w:rsidR="00930EBC" w:rsidRDefault="00930EBC" w:rsidP="00084582">
      <w:pPr>
        <w:rPr>
          <w:b/>
          <w:sz w:val="22"/>
          <w:szCs w:val="22"/>
        </w:rPr>
      </w:pPr>
    </w:p>
    <w:p w:rsidR="00930EBC" w:rsidRDefault="00930EBC" w:rsidP="00084582">
      <w:pPr>
        <w:rPr>
          <w:b/>
          <w:sz w:val="22"/>
          <w:szCs w:val="22"/>
        </w:rPr>
      </w:pPr>
    </w:p>
    <w:p w:rsidR="00930EBC" w:rsidRDefault="00930EBC" w:rsidP="00084582">
      <w:pPr>
        <w:rPr>
          <w:b/>
          <w:sz w:val="22"/>
          <w:szCs w:val="22"/>
        </w:rPr>
      </w:pPr>
    </w:p>
    <w:p w:rsidR="00930EBC" w:rsidRDefault="00930EBC" w:rsidP="00084582">
      <w:pPr>
        <w:rPr>
          <w:b/>
          <w:sz w:val="22"/>
          <w:szCs w:val="22"/>
        </w:rPr>
      </w:pPr>
    </w:p>
    <w:p w:rsidR="00930EBC" w:rsidRDefault="00930EBC" w:rsidP="00084582">
      <w:pPr>
        <w:rPr>
          <w:b/>
          <w:sz w:val="22"/>
          <w:szCs w:val="22"/>
        </w:rPr>
      </w:pPr>
    </w:p>
    <w:p w:rsidR="00930EBC" w:rsidRDefault="00930EBC" w:rsidP="00084582">
      <w:pPr>
        <w:rPr>
          <w:b/>
          <w:sz w:val="22"/>
          <w:szCs w:val="22"/>
        </w:rPr>
      </w:pPr>
    </w:p>
    <w:p w:rsidR="00930EBC" w:rsidRDefault="00930EBC" w:rsidP="00084582">
      <w:pPr>
        <w:rPr>
          <w:b/>
          <w:sz w:val="22"/>
          <w:szCs w:val="22"/>
        </w:rPr>
      </w:pPr>
    </w:p>
    <w:p w:rsidR="00930EBC" w:rsidRDefault="00930EBC" w:rsidP="00084582">
      <w:pPr>
        <w:rPr>
          <w:b/>
          <w:sz w:val="22"/>
          <w:szCs w:val="22"/>
        </w:rPr>
      </w:pPr>
    </w:p>
    <w:p w:rsidR="00930EBC" w:rsidRDefault="00930EBC" w:rsidP="00084582">
      <w:pPr>
        <w:rPr>
          <w:b/>
          <w:sz w:val="22"/>
          <w:szCs w:val="22"/>
        </w:rPr>
      </w:pPr>
    </w:p>
    <w:p w:rsidR="00930EBC" w:rsidRDefault="00930EBC" w:rsidP="00084582">
      <w:pPr>
        <w:rPr>
          <w:b/>
          <w:sz w:val="22"/>
          <w:szCs w:val="22"/>
        </w:rPr>
      </w:pPr>
    </w:p>
    <w:p w:rsidR="00930EBC" w:rsidRDefault="00930EBC" w:rsidP="00084582">
      <w:pPr>
        <w:rPr>
          <w:b/>
          <w:sz w:val="22"/>
          <w:szCs w:val="22"/>
        </w:rPr>
      </w:pPr>
    </w:p>
    <w:p w:rsidR="00930EBC" w:rsidRDefault="00930EBC" w:rsidP="00084582">
      <w:pPr>
        <w:rPr>
          <w:b/>
          <w:sz w:val="22"/>
          <w:szCs w:val="22"/>
        </w:rPr>
      </w:pPr>
    </w:p>
    <w:p w:rsidR="00930EBC" w:rsidRDefault="00930EBC" w:rsidP="00084582">
      <w:pPr>
        <w:rPr>
          <w:b/>
          <w:sz w:val="22"/>
          <w:szCs w:val="22"/>
        </w:rPr>
      </w:pPr>
    </w:p>
    <w:p w:rsidR="00930EBC" w:rsidRDefault="00930EBC" w:rsidP="00084582">
      <w:pPr>
        <w:rPr>
          <w:b/>
          <w:sz w:val="22"/>
          <w:szCs w:val="22"/>
        </w:rPr>
      </w:pPr>
    </w:p>
    <w:p w:rsidR="00930EBC" w:rsidRDefault="00930EBC" w:rsidP="00084582">
      <w:pPr>
        <w:rPr>
          <w:b/>
          <w:sz w:val="22"/>
          <w:szCs w:val="22"/>
        </w:rPr>
      </w:pPr>
    </w:p>
    <w:p w:rsidR="00930EBC" w:rsidRDefault="00930EBC" w:rsidP="00084582">
      <w:pPr>
        <w:rPr>
          <w:b/>
          <w:sz w:val="22"/>
          <w:szCs w:val="22"/>
        </w:rPr>
      </w:pPr>
    </w:p>
    <w:p w:rsidR="00930EBC" w:rsidRDefault="00930EBC" w:rsidP="00084582">
      <w:pPr>
        <w:rPr>
          <w:b/>
          <w:sz w:val="22"/>
          <w:szCs w:val="22"/>
        </w:rPr>
      </w:pPr>
    </w:p>
    <w:p w:rsidR="000734F5" w:rsidRPr="00084582" w:rsidRDefault="000734F5" w:rsidP="00084582">
      <w:pPr>
        <w:rPr>
          <w:rFonts w:ascii="Arial" w:hAnsi="Arial" w:cs="Arial"/>
          <w:b/>
          <w:sz w:val="22"/>
          <w:szCs w:val="22"/>
        </w:rPr>
      </w:pPr>
      <w:r w:rsidRPr="00FE1C1A">
        <w:rPr>
          <w:b/>
          <w:sz w:val="22"/>
          <w:szCs w:val="22"/>
        </w:rPr>
        <w:t>Форма 7 «Перечень аффилированных организаций»</w:t>
      </w:r>
    </w:p>
    <w:p w:rsidR="000734F5" w:rsidRPr="00FE1C1A" w:rsidRDefault="000734F5" w:rsidP="000734F5">
      <w:pPr>
        <w:ind w:firstLine="708"/>
        <w:jc w:val="right"/>
        <w:rPr>
          <w:b/>
          <w:sz w:val="22"/>
          <w:szCs w:val="22"/>
        </w:rPr>
      </w:pPr>
    </w:p>
    <w:p w:rsidR="000734F5" w:rsidRPr="00FE1C1A" w:rsidRDefault="000734F5" w:rsidP="000734F5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FE1C1A">
        <w:rPr>
          <w:sz w:val="22"/>
          <w:szCs w:val="22"/>
        </w:rPr>
        <w:t>Перечень аффилированных организаций</w:t>
      </w:r>
    </w:p>
    <w:p w:rsidR="000734F5" w:rsidRPr="00FE1C1A" w:rsidRDefault="000734F5" w:rsidP="000734F5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3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1842"/>
        <w:gridCol w:w="1701"/>
        <w:gridCol w:w="1418"/>
        <w:gridCol w:w="1276"/>
        <w:gridCol w:w="923"/>
        <w:gridCol w:w="696"/>
        <w:gridCol w:w="707"/>
        <w:gridCol w:w="806"/>
      </w:tblGrid>
      <w:tr w:rsidR="000734F5" w:rsidRPr="00FE1C1A" w:rsidTr="00B507A9">
        <w:trPr>
          <w:trHeight w:val="57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FE1C1A">
              <w:rPr>
                <w:sz w:val="18"/>
                <w:szCs w:val="22"/>
              </w:rPr>
              <w:t>№</w:t>
            </w:r>
          </w:p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FE1C1A">
              <w:rPr>
                <w:sz w:val="18"/>
                <w:szCs w:val="22"/>
              </w:rPr>
              <w:t>п</w:t>
            </w:r>
            <w:proofErr w:type="gramEnd"/>
            <w:r w:rsidRPr="00FE1C1A">
              <w:rPr>
                <w:sz w:val="18"/>
                <w:szCs w:val="22"/>
              </w:rPr>
              <w:t>/п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FE1C1A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FE1C1A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FE1C1A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FE1C1A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FE1C1A">
              <w:rPr>
                <w:sz w:val="18"/>
                <w:szCs w:val="22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FE1C1A">
              <w:rPr>
                <w:sz w:val="18"/>
                <w:szCs w:val="22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FE1C1A">
              <w:rPr>
                <w:sz w:val="18"/>
                <w:szCs w:val="22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FE1C1A">
              <w:rPr>
                <w:sz w:val="18"/>
                <w:szCs w:val="22"/>
              </w:rPr>
              <w:t>ОКПО</w:t>
            </w:r>
          </w:p>
        </w:tc>
      </w:tr>
      <w:tr w:rsidR="000734F5" w:rsidRPr="00FE1C1A" w:rsidTr="00B507A9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0734F5" w:rsidRPr="00FE1C1A" w:rsidTr="00B507A9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0734F5" w:rsidRPr="00FE1C1A" w:rsidTr="00B507A9">
        <w:trPr>
          <w:trHeight w:val="21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0734F5" w:rsidRPr="00FE1C1A" w:rsidTr="00B507A9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0734F5" w:rsidRPr="00FE1C1A" w:rsidTr="00B507A9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0734F5" w:rsidRPr="00FE1C1A" w:rsidTr="00B507A9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0734F5" w:rsidRPr="00FE1C1A" w:rsidTr="00B507A9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5" w:rsidRPr="00FE1C1A" w:rsidRDefault="000734F5" w:rsidP="00073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B54F2B" w:rsidRPr="002A1478" w:rsidRDefault="00B54F2B" w:rsidP="00626E07">
      <w:pPr>
        <w:rPr>
          <w:rFonts w:ascii="Arial" w:hAnsi="Arial" w:cs="Arial"/>
        </w:rPr>
      </w:pPr>
    </w:p>
    <w:sectPr w:rsidR="00B54F2B" w:rsidRPr="002A1478" w:rsidSect="00B507A9">
      <w:headerReference w:type="default" r:id="rId19"/>
      <w:headerReference w:type="first" r:id="rId20"/>
      <w:pgSz w:w="11906" w:h="16838"/>
      <w:pgMar w:top="1134" w:right="1106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638" w:rsidRDefault="00186638">
      <w:r>
        <w:separator/>
      </w:r>
    </w:p>
  </w:endnote>
  <w:endnote w:type="continuationSeparator" w:id="0">
    <w:p w:rsidR="00186638" w:rsidRDefault="00186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638" w:rsidRDefault="00186638" w:rsidP="008D73EC">
    <w:pPr>
      <w:pStyle w:val="ac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638" w:rsidRDefault="00186638" w:rsidP="002F6EF7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86638" w:rsidRDefault="00186638" w:rsidP="002F6EF7">
    <w:pPr>
      <w:pStyle w:val="ac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638" w:rsidRPr="00626E07" w:rsidRDefault="00186638" w:rsidP="00626E0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638" w:rsidRDefault="00186638">
      <w:r>
        <w:separator/>
      </w:r>
    </w:p>
  </w:footnote>
  <w:footnote w:type="continuationSeparator" w:id="0">
    <w:p w:rsidR="00186638" w:rsidRDefault="001866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638" w:rsidRDefault="00186638">
    <w:pPr>
      <w:pStyle w:val="af0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638" w:rsidRPr="00626E07" w:rsidRDefault="00186638" w:rsidP="00626E07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21F0350C"/>
    <w:name w:val="WW8Num1"/>
    <w:lvl w:ilvl="0">
      <w:start w:val="1"/>
      <w:numFmt w:val="upperRoman"/>
      <w:lvlText w:val="%1."/>
      <w:lvlJc w:val="left"/>
      <w:pPr>
        <w:tabs>
          <w:tab w:val="num" w:pos="-396"/>
        </w:tabs>
        <w:ind w:left="738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00"/>
        </w:tabs>
        <w:ind w:left="596" w:hanging="454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2.%3."/>
      <w:lvlJc w:val="left"/>
      <w:pPr>
        <w:tabs>
          <w:tab w:val="num" w:pos="453"/>
        </w:tabs>
        <w:ind w:left="567" w:hanging="567"/>
      </w:pPr>
      <w:rPr>
        <w:rFonts w:hint="default"/>
      </w:rPr>
    </w:lvl>
    <w:lvl w:ilvl="3">
      <w:start w:val="1"/>
      <w:numFmt w:val="bullet"/>
      <w:lvlText w:val="―"/>
      <w:lvlJc w:val="left"/>
      <w:pPr>
        <w:tabs>
          <w:tab w:val="num" w:pos="311"/>
        </w:tabs>
        <w:ind w:left="311" w:hanging="284"/>
      </w:pPr>
      <w:rPr>
        <w:rFonts w:ascii="Times New Roman" w:hAnsi="Times New Roman" w:cs="Times New Roman" w:hint="default"/>
      </w:rPr>
    </w:lvl>
    <w:lvl w:ilvl="4">
      <w:start w:val="1"/>
      <w:numFmt w:val="none"/>
      <w:lvlText w:val="."/>
      <w:lvlJc w:val="left"/>
      <w:pPr>
        <w:tabs>
          <w:tab w:val="num" w:pos="2323"/>
        </w:tabs>
        <w:ind w:left="2323" w:hanging="360"/>
      </w:pPr>
      <w:rPr>
        <w:rFonts w:hint="default"/>
      </w:rPr>
    </w:lvl>
    <w:lvl w:ilvl="5">
      <w:start w:val="1"/>
      <w:numFmt w:val="none"/>
      <w:lvlText w:val="."/>
      <w:lvlJc w:val="left"/>
      <w:pPr>
        <w:tabs>
          <w:tab w:val="num" w:pos="3043"/>
        </w:tabs>
        <w:ind w:left="3043" w:hanging="180"/>
      </w:pPr>
      <w:rPr>
        <w:rFonts w:hint="default"/>
      </w:rPr>
    </w:lvl>
    <w:lvl w:ilvl="6">
      <w:start w:val="1"/>
      <w:numFmt w:val="none"/>
      <w:lvlText w:val="."/>
      <w:lvlJc w:val="left"/>
      <w:pPr>
        <w:tabs>
          <w:tab w:val="num" w:pos="3763"/>
        </w:tabs>
        <w:ind w:left="3763" w:hanging="360"/>
      </w:pPr>
      <w:rPr>
        <w:rFonts w:hint="default"/>
      </w:rPr>
    </w:lvl>
    <w:lvl w:ilvl="7">
      <w:start w:val="1"/>
      <w:numFmt w:val="none"/>
      <w:lvlText w:val="."/>
      <w:lvlJc w:val="left"/>
      <w:pPr>
        <w:tabs>
          <w:tab w:val="num" w:pos="4483"/>
        </w:tabs>
        <w:ind w:left="4483" w:hanging="360"/>
      </w:pPr>
      <w:rPr>
        <w:rFonts w:hint="default"/>
      </w:rPr>
    </w:lvl>
    <w:lvl w:ilvl="8">
      <w:start w:val="1"/>
      <w:numFmt w:val="none"/>
      <w:lvlText w:val="."/>
      <w:lvlJc w:val="left"/>
      <w:pPr>
        <w:tabs>
          <w:tab w:val="num" w:pos="5203"/>
        </w:tabs>
        <w:ind w:left="5203" w:hanging="180"/>
      </w:pPr>
      <w:rPr>
        <w:rFonts w:hint="default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3">
    <w:nsid w:val="00D77953"/>
    <w:multiLevelType w:val="hybridMultilevel"/>
    <w:tmpl w:val="4F480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8F1776"/>
    <w:multiLevelType w:val="multilevel"/>
    <w:tmpl w:val="07CC8C1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074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142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856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21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3924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4278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4992" w:hanging="1800"/>
      </w:pPr>
      <w:rPr>
        <w:rFonts w:eastAsia="Calibri" w:hint="default"/>
      </w:rPr>
    </w:lvl>
  </w:abstractNum>
  <w:abstractNum w:abstractNumId="5">
    <w:nsid w:val="0B8D5559"/>
    <w:multiLevelType w:val="multilevel"/>
    <w:tmpl w:val="6B40E9F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0D175115"/>
    <w:multiLevelType w:val="hybridMultilevel"/>
    <w:tmpl w:val="C8309556"/>
    <w:lvl w:ilvl="0" w:tplc="0419000D">
      <w:start w:val="1"/>
      <w:numFmt w:val="bullet"/>
      <w:lvlText w:val=""/>
      <w:lvlJc w:val="left"/>
      <w:pPr>
        <w:ind w:left="15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6" w:hanging="360"/>
      </w:pPr>
      <w:rPr>
        <w:rFonts w:ascii="Wingdings" w:hAnsi="Wingdings" w:hint="default"/>
      </w:rPr>
    </w:lvl>
  </w:abstractNum>
  <w:abstractNum w:abstractNumId="7">
    <w:nsid w:val="0EFE51C7"/>
    <w:multiLevelType w:val="hybridMultilevel"/>
    <w:tmpl w:val="BF2A28BA"/>
    <w:lvl w:ilvl="0" w:tplc="0419000B">
      <w:start w:val="1"/>
      <w:numFmt w:val="bullet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8">
    <w:nsid w:val="0FE02A3D"/>
    <w:multiLevelType w:val="hybridMultilevel"/>
    <w:tmpl w:val="26E22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9A2B14"/>
    <w:multiLevelType w:val="multilevel"/>
    <w:tmpl w:val="593E2894"/>
    <w:lvl w:ilvl="0">
      <w:start w:val="1"/>
      <w:numFmt w:val="decimal"/>
      <w:lvlText w:val="%1."/>
      <w:lvlJc w:val="left"/>
      <w:pPr>
        <w:tabs>
          <w:tab w:val="num" w:pos="2536"/>
        </w:tabs>
        <w:ind w:left="2536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2596"/>
        </w:tabs>
        <w:ind w:left="259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896"/>
        </w:tabs>
        <w:ind w:left="28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96"/>
        </w:tabs>
        <w:ind w:left="289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256"/>
        </w:tabs>
        <w:ind w:left="32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56"/>
        </w:tabs>
        <w:ind w:left="32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16"/>
        </w:tabs>
        <w:ind w:left="36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16"/>
        </w:tabs>
        <w:ind w:left="36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976"/>
        </w:tabs>
        <w:ind w:left="3976" w:hanging="1800"/>
      </w:pPr>
      <w:rPr>
        <w:rFonts w:hint="default"/>
      </w:rPr>
    </w:lvl>
  </w:abstractNum>
  <w:abstractNum w:abstractNumId="11">
    <w:nsid w:val="24824370"/>
    <w:multiLevelType w:val="multilevel"/>
    <w:tmpl w:val="181C2E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Zero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2">
    <w:nsid w:val="256A065B"/>
    <w:multiLevelType w:val="hybridMultilevel"/>
    <w:tmpl w:val="AFCCB6AE"/>
    <w:lvl w:ilvl="0" w:tplc="DAF6ADD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973BDE"/>
    <w:multiLevelType w:val="hybridMultilevel"/>
    <w:tmpl w:val="EAEA9006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6">
    <w:nsid w:val="37922D61"/>
    <w:multiLevelType w:val="hybridMultilevel"/>
    <w:tmpl w:val="0DA4A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3AF0420B"/>
    <w:multiLevelType w:val="hybridMultilevel"/>
    <w:tmpl w:val="D4ECE556"/>
    <w:lvl w:ilvl="0" w:tplc="FFFFFFFF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3CD615E1"/>
    <w:multiLevelType w:val="hybridMultilevel"/>
    <w:tmpl w:val="1E920EA8"/>
    <w:lvl w:ilvl="0" w:tplc="0419000B">
      <w:start w:val="1"/>
      <w:numFmt w:val="bullet"/>
      <w:lvlText w:val=""/>
      <w:lvlJc w:val="left"/>
      <w:pPr>
        <w:ind w:left="15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0">
    <w:nsid w:val="3F6F4ADE"/>
    <w:multiLevelType w:val="hybridMultilevel"/>
    <w:tmpl w:val="15223042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>
    <w:nsid w:val="4B070E18"/>
    <w:multiLevelType w:val="hybridMultilevel"/>
    <w:tmpl w:val="DB864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B1C3989"/>
    <w:multiLevelType w:val="singleLevel"/>
    <w:tmpl w:val="755E36F6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sz w:val="20"/>
      </w:rPr>
    </w:lvl>
  </w:abstractNum>
  <w:abstractNum w:abstractNumId="25">
    <w:nsid w:val="52012D08"/>
    <w:multiLevelType w:val="hybridMultilevel"/>
    <w:tmpl w:val="FF9210A0"/>
    <w:lvl w:ilvl="0" w:tplc="5ACEF79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D73FF5"/>
    <w:multiLevelType w:val="hybridMultilevel"/>
    <w:tmpl w:val="4072B472"/>
    <w:lvl w:ilvl="0" w:tplc="4942EF2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807C775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A9A6EB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39B2AE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E286E01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2480C4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84B82628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3C6E97AA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C4487FC6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7">
    <w:nsid w:val="5EAA74D2"/>
    <w:multiLevelType w:val="hybridMultilevel"/>
    <w:tmpl w:val="C7B03F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EC6F17"/>
    <w:multiLevelType w:val="multilevel"/>
    <w:tmpl w:val="10F842E6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9">
    <w:nsid w:val="6A0F06F3"/>
    <w:multiLevelType w:val="hybridMultilevel"/>
    <w:tmpl w:val="94B804A8"/>
    <w:lvl w:ilvl="0" w:tplc="A1DCFA86">
      <w:start w:val="1"/>
      <w:numFmt w:val="bullet"/>
      <w:pStyle w:val="a5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0">
    <w:nsid w:val="72922EC7"/>
    <w:multiLevelType w:val="hybridMultilevel"/>
    <w:tmpl w:val="AF96B356"/>
    <w:lvl w:ilvl="0" w:tplc="B4C8FDA8">
      <w:start w:val="1"/>
      <w:numFmt w:val="decimal"/>
      <w:lvlText w:val="%1."/>
      <w:lvlJc w:val="left"/>
      <w:pPr>
        <w:ind w:left="7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1">
    <w:nsid w:val="76F90224"/>
    <w:multiLevelType w:val="hybridMultilevel"/>
    <w:tmpl w:val="505430E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7"/>
  </w:num>
  <w:num w:numId="3">
    <w:abstractNumId w:val="26"/>
  </w:num>
  <w:num w:numId="4">
    <w:abstractNumId w:val="28"/>
  </w:num>
  <w:num w:numId="5">
    <w:abstractNumId w:val="12"/>
  </w:num>
  <w:num w:numId="6">
    <w:abstractNumId w:val="25"/>
  </w:num>
  <w:num w:numId="7">
    <w:abstractNumId w:val="17"/>
  </w:num>
  <w:num w:numId="8">
    <w:abstractNumId w:val="21"/>
  </w:num>
  <w:num w:numId="9">
    <w:abstractNumId w:val="8"/>
  </w:num>
  <w:num w:numId="10">
    <w:abstractNumId w:val="27"/>
  </w:num>
  <w:num w:numId="11">
    <w:abstractNumId w:val="3"/>
  </w:num>
  <w:num w:numId="12">
    <w:abstractNumId w:val="22"/>
  </w:num>
  <w:num w:numId="13">
    <w:abstractNumId w:val="16"/>
  </w:num>
  <w:num w:numId="14">
    <w:abstractNumId w:val="31"/>
  </w:num>
  <w:num w:numId="15">
    <w:abstractNumId w:val="4"/>
  </w:num>
  <w:num w:numId="16">
    <w:abstractNumId w:val="24"/>
  </w:num>
  <w:num w:numId="1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8">
    <w:abstractNumId w:val="10"/>
  </w:num>
  <w:num w:numId="19">
    <w:abstractNumId w:val="32"/>
  </w:num>
  <w:num w:numId="20">
    <w:abstractNumId w:val="5"/>
  </w:num>
  <w:num w:numId="21">
    <w:abstractNumId w:val="11"/>
  </w:num>
  <w:num w:numId="22">
    <w:abstractNumId w:val="20"/>
  </w:num>
  <w:num w:numId="23">
    <w:abstractNumId w:val="29"/>
  </w:num>
  <w:num w:numId="24">
    <w:abstractNumId w:val="14"/>
  </w:num>
  <w:num w:numId="25">
    <w:abstractNumId w:val="18"/>
  </w:num>
  <w:num w:numId="26">
    <w:abstractNumId w:val="6"/>
  </w:num>
  <w:num w:numId="27">
    <w:abstractNumId w:val="19"/>
  </w:num>
  <w:num w:numId="28">
    <w:abstractNumId w:val="13"/>
  </w:num>
  <w:num w:numId="29">
    <w:abstractNumId w:val="1"/>
  </w:num>
  <w:num w:numId="30">
    <w:abstractNumId w:val="30"/>
  </w:num>
  <w:num w:numId="31">
    <w:abstractNumId w:val="2"/>
  </w:num>
  <w:num w:numId="32">
    <w:abstractNumId w:val="23"/>
  </w:num>
  <w:num w:numId="33">
    <w:abstractNumId w:val="9"/>
  </w:num>
  <w:num w:numId="34">
    <w:abstractNumId w:val="2"/>
    <w:lvlOverride w:ilvl="0">
      <w:startOverride w:val="8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24A"/>
    <w:rsid w:val="000007B8"/>
    <w:rsid w:val="00000A85"/>
    <w:rsid w:val="000014EB"/>
    <w:rsid w:val="00001E44"/>
    <w:rsid w:val="00002782"/>
    <w:rsid w:val="000052F5"/>
    <w:rsid w:val="000058CF"/>
    <w:rsid w:val="000061B8"/>
    <w:rsid w:val="00006620"/>
    <w:rsid w:val="00006841"/>
    <w:rsid w:val="000072E8"/>
    <w:rsid w:val="00010018"/>
    <w:rsid w:val="00010231"/>
    <w:rsid w:val="00012678"/>
    <w:rsid w:val="00012858"/>
    <w:rsid w:val="0001333B"/>
    <w:rsid w:val="00015F7E"/>
    <w:rsid w:val="00016F73"/>
    <w:rsid w:val="00017B7A"/>
    <w:rsid w:val="000217D2"/>
    <w:rsid w:val="0002208D"/>
    <w:rsid w:val="00022ACD"/>
    <w:rsid w:val="00023835"/>
    <w:rsid w:val="00023F97"/>
    <w:rsid w:val="000244E6"/>
    <w:rsid w:val="00024AFE"/>
    <w:rsid w:val="000251C4"/>
    <w:rsid w:val="00025DCA"/>
    <w:rsid w:val="00030709"/>
    <w:rsid w:val="00030DAE"/>
    <w:rsid w:val="00031DBB"/>
    <w:rsid w:val="00032824"/>
    <w:rsid w:val="00032AD3"/>
    <w:rsid w:val="000334F7"/>
    <w:rsid w:val="0003387E"/>
    <w:rsid w:val="000345C3"/>
    <w:rsid w:val="00035962"/>
    <w:rsid w:val="00037102"/>
    <w:rsid w:val="00037B80"/>
    <w:rsid w:val="000402C1"/>
    <w:rsid w:val="00042497"/>
    <w:rsid w:val="00042F6D"/>
    <w:rsid w:val="0004367D"/>
    <w:rsid w:val="00044145"/>
    <w:rsid w:val="0004434C"/>
    <w:rsid w:val="00044A75"/>
    <w:rsid w:val="00045C8A"/>
    <w:rsid w:val="00046611"/>
    <w:rsid w:val="000507C0"/>
    <w:rsid w:val="000508A6"/>
    <w:rsid w:val="00051D15"/>
    <w:rsid w:val="00051DC2"/>
    <w:rsid w:val="00052EDF"/>
    <w:rsid w:val="00056FE9"/>
    <w:rsid w:val="000576AF"/>
    <w:rsid w:val="00062515"/>
    <w:rsid w:val="000632C5"/>
    <w:rsid w:val="000637B7"/>
    <w:rsid w:val="00063880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763F"/>
    <w:rsid w:val="0006770B"/>
    <w:rsid w:val="0007270A"/>
    <w:rsid w:val="00072B0A"/>
    <w:rsid w:val="0007340E"/>
    <w:rsid w:val="000734F5"/>
    <w:rsid w:val="0007367C"/>
    <w:rsid w:val="000739C1"/>
    <w:rsid w:val="0007503B"/>
    <w:rsid w:val="00076777"/>
    <w:rsid w:val="0008040D"/>
    <w:rsid w:val="00080A7C"/>
    <w:rsid w:val="00081625"/>
    <w:rsid w:val="0008396D"/>
    <w:rsid w:val="00083FD5"/>
    <w:rsid w:val="00084582"/>
    <w:rsid w:val="00084CF5"/>
    <w:rsid w:val="00084F0B"/>
    <w:rsid w:val="00086BD6"/>
    <w:rsid w:val="00086F4D"/>
    <w:rsid w:val="00087EA6"/>
    <w:rsid w:val="00090706"/>
    <w:rsid w:val="00090EB9"/>
    <w:rsid w:val="00090FA8"/>
    <w:rsid w:val="0009153D"/>
    <w:rsid w:val="000917CA"/>
    <w:rsid w:val="000923D5"/>
    <w:rsid w:val="00092C3F"/>
    <w:rsid w:val="00093887"/>
    <w:rsid w:val="000938A4"/>
    <w:rsid w:val="00093A07"/>
    <w:rsid w:val="00094163"/>
    <w:rsid w:val="000941EB"/>
    <w:rsid w:val="00094228"/>
    <w:rsid w:val="00094420"/>
    <w:rsid w:val="00095B2F"/>
    <w:rsid w:val="00095C8A"/>
    <w:rsid w:val="0009733A"/>
    <w:rsid w:val="000A13DB"/>
    <w:rsid w:val="000A333C"/>
    <w:rsid w:val="000A36C1"/>
    <w:rsid w:val="000A384D"/>
    <w:rsid w:val="000A5304"/>
    <w:rsid w:val="000A5BA8"/>
    <w:rsid w:val="000A6014"/>
    <w:rsid w:val="000A6305"/>
    <w:rsid w:val="000A6546"/>
    <w:rsid w:val="000A6638"/>
    <w:rsid w:val="000A6815"/>
    <w:rsid w:val="000B0CA8"/>
    <w:rsid w:val="000B0D3F"/>
    <w:rsid w:val="000B2E1B"/>
    <w:rsid w:val="000B49D3"/>
    <w:rsid w:val="000B4C9F"/>
    <w:rsid w:val="000B5191"/>
    <w:rsid w:val="000B521F"/>
    <w:rsid w:val="000B639E"/>
    <w:rsid w:val="000B6EE8"/>
    <w:rsid w:val="000B71F4"/>
    <w:rsid w:val="000B7E39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E7C"/>
    <w:rsid w:val="000C4EB6"/>
    <w:rsid w:val="000C60E2"/>
    <w:rsid w:val="000C6901"/>
    <w:rsid w:val="000C7B05"/>
    <w:rsid w:val="000C7B34"/>
    <w:rsid w:val="000D0A52"/>
    <w:rsid w:val="000D0D44"/>
    <w:rsid w:val="000D1084"/>
    <w:rsid w:val="000D117E"/>
    <w:rsid w:val="000D250E"/>
    <w:rsid w:val="000D2E01"/>
    <w:rsid w:val="000D4AD0"/>
    <w:rsid w:val="000D561C"/>
    <w:rsid w:val="000D6F5E"/>
    <w:rsid w:val="000D785F"/>
    <w:rsid w:val="000E0A74"/>
    <w:rsid w:val="000E0AE1"/>
    <w:rsid w:val="000E1B19"/>
    <w:rsid w:val="000E202A"/>
    <w:rsid w:val="000E2B40"/>
    <w:rsid w:val="000E32A9"/>
    <w:rsid w:val="000E34A8"/>
    <w:rsid w:val="000E4C34"/>
    <w:rsid w:val="000E5CA0"/>
    <w:rsid w:val="000E6C90"/>
    <w:rsid w:val="000E7D11"/>
    <w:rsid w:val="000F0404"/>
    <w:rsid w:val="000F0E65"/>
    <w:rsid w:val="000F194F"/>
    <w:rsid w:val="000F1C24"/>
    <w:rsid w:val="000F1EF3"/>
    <w:rsid w:val="000F3821"/>
    <w:rsid w:val="000F3C54"/>
    <w:rsid w:val="000F4D3C"/>
    <w:rsid w:val="000F4E72"/>
    <w:rsid w:val="000F4FB6"/>
    <w:rsid w:val="000F5966"/>
    <w:rsid w:val="000F7ADA"/>
    <w:rsid w:val="000F7B37"/>
    <w:rsid w:val="00101190"/>
    <w:rsid w:val="001015DC"/>
    <w:rsid w:val="00101FC6"/>
    <w:rsid w:val="001021A9"/>
    <w:rsid w:val="001029A9"/>
    <w:rsid w:val="001038CA"/>
    <w:rsid w:val="00103C95"/>
    <w:rsid w:val="00104FF8"/>
    <w:rsid w:val="001060AB"/>
    <w:rsid w:val="00106F2B"/>
    <w:rsid w:val="0010745E"/>
    <w:rsid w:val="00107A20"/>
    <w:rsid w:val="00107FAB"/>
    <w:rsid w:val="00110078"/>
    <w:rsid w:val="00111767"/>
    <w:rsid w:val="00111B75"/>
    <w:rsid w:val="00113726"/>
    <w:rsid w:val="001141F8"/>
    <w:rsid w:val="001148CF"/>
    <w:rsid w:val="00115C75"/>
    <w:rsid w:val="001162A6"/>
    <w:rsid w:val="00116D6B"/>
    <w:rsid w:val="001171CA"/>
    <w:rsid w:val="0012103F"/>
    <w:rsid w:val="001219C7"/>
    <w:rsid w:val="00121D77"/>
    <w:rsid w:val="00123831"/>
    <w:rsid w:val="00123E14"/>
    <w:rsid w:val="001255F7"/>
    <w:rsid w:val="00126101"/>
    <w:rsid w:val="001262E6"/>
    <w:rsid w:val="00126B36"/>
    <w:rsid w:val="0012750D"/>
    <w:rsid w:val="001309F3"/>
    <w:rsid w:val="00130EA0"/>
    <w:rsid w:val="00131941"/>
    <w:rsid w:val="00131F0D"/>
    <w:rsid w:val="00135260"/>
    <w:rsid w:val="00135A48"/>
    <w:rsid w:val="00135CF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474AF"/>
    <w:rsid w:val="001501AB"/>
    <w:rsid w:val="00150683"/>
    <w:rsid w:val="001511E7"/>
    <w:rsid w:val="00152263"/>
    <w:rsid w:val="00153358"/>
    <w:rsid w:val="001543C6"/>
    <w:rsid w:val="00155E95"/>
    <w:rsid w:val="00157019"/>
    <w:rsid w:val="00157620"/>
    <w:rsid w:val="00161024"/>
    <w:rsid w:val="0016289E"/>
    <w:rsid w:val="00162B5F"/>
    <w:rsid w:val="00164CB9"/>
    <w:rsid w:val="00164D39"/>
    <w:rsid w:val="00166224"/>
    <w:rsid w:val="00172BB4"/>
    <w:rsid w:val="001738E3"/>
    <w:rsid w:val="001740DC"/>
    <w:rsid w:val="00174F70"/>
    <w:rsid w:val="00175028"/>
    <w:rsid w:val="00175B5C"/>
    <w:rsid w:val="00176610"/>
    <w:rsid w:val="001778FB"/>
    <w:rsid w:val="0018130F"/>
    <w:rsid w:val="001815E3"/>
    <w:rsid w:val="001834B5"/>
    <w:rsid w:val="00183B03"/>
    <w:rsid w:val="001843E0"/>
    <w:rsid w:val="001855ED"/>
    <w:rsid w:val="00185C6E"/>
    <w:rsid w:val="001862D4"/>
    <w:rsid w:val="00186638"/>
    <w:rsid w:val="00186B42"/>
    <w:rsid w:val="00186D00"/>
    <w:rsid w:val="00187213"/>
    <w:rsid w:val="001902B7"/>
    <w:rsid w:val="001910CA"/>
    <w:rsid w:val="00191672"/>
    <w:rsid w:val="00191EB7"/>
    <w:rsid w:val="00193A1F"/>
    <w:rsid w:val="00193B38"/>
    <w:rsid w:val="00193F28"/>
    <w:rsid w:val="001956F8"/>
    <w:rsid w:val="00196D95"/>
    <w:rsid w:val="00196E88"/>
    <w:rsid w:val="00197099"/>
    <w:rsid w:val="001A212B"/>
    <w:rsid w:val="001A274F"/>
    <w:rsid w:val="001A2BD5"/>
    <w:rsid w:val="001A3288"/>
    <w:rsid w:val="001A356E"/>
    <w:rsid w:val="001A3602"/>
    <w:rsid w:val="001A5CFD"/>
    <w:rsid w:val="001A6ED9"/>
    <w:rsid w:val="001A6FF0"/>
    <w:rsid w:val="001A79EA"/>
    <w:rsid w:val="001B076B"/>
    <w:rsid w:val="001B0A12"/>
    <w:rsid w:val="001B0B83"/>
    <w:rsid w:val="001B1FAE"/>
    <w:rsid w:val="001B2415"/>
    <w:rsid w:val="001B303C"/>
    <w:rsid w:val="001B3CFF"/>
    <w:rsid w:val="001B46DC"/>
    <w:rsid w:val="001B5E82"/>
    <w:rsid w:val="001B6C57"/>
    <w:rsid w:val="001C26BB"/>
    <w:rsid w:val="001C474D"/>
    <w:rsid w:val="001C4845"/>
    <w:rsid w:val="001C49F9"/>
    <w:rsid w:val="001C4B1B"/>
    <w:rsid w:val="001C55C7"/>
    <w:rsid w:val="001C592C"/>
    <w:rsid w:val="001C794C"/>
    <w:rsid w:val="001C7C4E"/>
    <w:rsid w:val="001D02E8"/>
    <w:rsid w:val="001D038D"/>
    <w:rsid w:val="001D267C"/>
    <w:rsid w:val="001D32E2"/>
    <w:rsid w:val="001D47FF"/>
    <w:rsid w:val="001D52BF"/>
    <w:rsid w:val="001D5EC6"/>
    <w:rsid w:val="001D6CA5"/>
    <w:rsid w:val="001D785E"/>
    <w:rsid w:val="001D7EF5"/>
    <w:rsid w:val="001E046A"/>
    <w:rsid w:val="001E3850"/>
    <w:rsid w:val="001E4251"/>
    <w:rsid w:val="001E4AB0"/>
    <w:rsid w:val="001E4CDB"/>
    <w:rsid w:val="001E5319"/>
    <w:rsid w:val="001E5A61"/>
    <w:rsid w:val="001E5D5D"/>
    <w:rsid w:val="001E6646"/>
    <w:rsid w:val="001E7337"/>
    <w:rsid w:val="001E77C3"/>
    <w:rsid w:val="001E7DB4"/>
    <w:rsid w:val="001F08BA"/>
    <w:rsid w:val="001F0A19"/>
    <w:rsid w:val="001F0C55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48D0"/>
    <w:rsid w:val="001F529E"/>
    <w:rsid w:val="001F53E8"/>
    <w:rsid w:val="001F5EE7"/>
    <w:rsid w:val="001F6435"/>
    <w:rsid w:val="001F7296"/>
    <w:rsid w:val="002001A0"/>
    <w:rsid w:val="0020052F"/>
    <w:rsid w:val="00200C23"/>
    <w:rsid w:val="0020120D"/>
    <w:rsid w:val="00201A70"/>
    <w:rsid w:val="00203891"/>
    <w:rsid w:val="002044D3"/>
    <w:rsid w:val="00205764"/>
    <w:rsid w:val="0020599E"/>
    <w:rsid w:val="00205C8B"/>
    <w:rsid w:val="00206027"/>
    <w:rsid w:val="002074F7"/>
    <w:rsid w:val="002101B9"/>
    <w:rsid w:val="002103FF"/>
    <w:rsid w:val="00210FB0"/>
    <w:rsid w:val="00212A64"/>
    <w:rsid w:val="00215422"/>
    <w:rsid w:val="00216742"/>
    <w:rsid w:val="00216B30"/>
    <w:rsid w:val="00216DFA"/>
    <w:rsid w:val="00217CB0"/>
    <w:rsid w:val="002205A2"/>
    <w:rsid w:val="00220764"/>
    <w:rsid w:val="00220BC8"/>
    <w:rsid w:val="0022220E"/>
    <w:rsid w:val="00222286"/>
    <w:rsid w:val="00223C50"/>
    <w:rsid w:val="00224020"/>
    <w:rsid w:val="00224A57"/>
    <w:rsid w:val="00231FCE"/>
    <w:rsid w:val="00232AA8"/>
    <w:rsid w:val="00234B04"/>
    <w:rsid w:val="00234D6E"/>
    <w:rsid w:val="00235798"/>
    <w:rsid w:val="00235E97"/>
    <w:rsid w:val="00236EAE"/>
    <w:rsid w:val="002370F2"/>
    <w:rsid w:val="002373E8"/>
    <w:rsid w:val="002402FF"/>
    <w:rsid w:val="002403A7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0AD"/>
    <w:rsid w:val="00265A97"/>
    <w:rsid w:val="00266581"/>
    <w:rsid w:val="002665B4"/>
    <w:rsid w:val="00267185"/>
    <w:rsid w:val="00270096"/>
    <w:rsid w:val="00270B79"/>
    <w:rsid w:val="002714E6"/>
    <w:rsid w:val="00272271"/>
    <w:rsid w:val="00275CCE"/>
    <w:rsid w:val="00276333"/>
    <w:rsid w:val="002770A9"/>
    <w:rsid w:val="00281469"/>
    <w:rsid w:val="00283EFF"/>
    <w:rsid w:val="0028448C"/>
    <w:rsid w:val="00284770"/>
    <w:rsid w:val="00286079"/>
    <w:rsid w:val="00286525"/>
    <w:rsid w:val="002865FB"/>
    <w:rsid w:val="00286908"/>
    <w:rsid w:val="00291A0F"/>
    <w:rsid w:val="00292AEB"/>
    <w:rsid w:val="00293959"/>
    <w:rsid w:val="00293C32"/>
    <w:rsid w:val="00293DB5"/>
    <w:rsid w:val="00294C6D"/>
    <w:rsid w:val="00295FAA"/>
    <w:rsid w:val="00296432"/>
    <w:rsid w:val="00297B23"/>
    <w:rsid w:val="00297C6B"/>
    <w:rsid w:val="002A02F6"/>
    <w:rsid w:val="002A1478"/>
    <w:rsid w:val="002A1610"/>
    <w:rsid w:val="002A37E0"/>
    <w:rsid w:val="002A4860"/>
    <w:rsid w:val="002A4C07"/>
    <w:rsid w:val="002A5CDB"/>
    <w:rsid w:val="002A62BC"/>
    <w:rsid w:val="002A79CA"/>
    <w:rsid w:val="002B1E4F"/>
    <w:rsid w:val="002B27ED"/>
    <w:rsid w:val="002B28F5"/>
    <w:rsid w:val="002B297D"/>
    <w:rsid w:val="002B3A22"/>
    <w:rsid w:val="002B3D0E"/>
    <w:rsid w:val="002B55C6"/>
    <w:rsid w:val="002B59D3"/>
    <w:rsid w:val="002B5F2F"/>
    <w:rsid w:val="002C083B"/>
    <w:rsid w:val="002C24C6"/>
    <w:rsid w:val="002C3647"/>
    <w:rsid w:val="002C450B"/>
    <w:rsid w:val="002C4AFC"/>
    <w:rsid w:val="002C52A7"/>
    <w:rsid w:val="002C5A1F"/>
    <w:rsid w:val="002C6A10"/>
    <w:rsid w:val="002C78C6"/>
    <w:rsid w:val="002C7AA9"/>
    <w:rsid w:val="002D027D"/>
    <w:rsid w:val="002D0FEA"/>
    <w:rsid w:val="002D24CE"/>
    <w:rsid w:val="002D4059"/>
    <w:rsid w:val="002D7D06"/>
    <w:rsid w:val="002D7D31"/>
    <w:rsid w:val="002E325A"/>
    <w:rsid w:val="002E332E"/>
    <w:rsid w:val="002E570D"/>
    <w:rsid w:val="002E5CFD"/>
    <w:rsid w:val="002E6545"/>
    <w:rsid w:val="002E6EA0"/>
    <w:rsid w:val="002F1CA5"/>
    <w:rsid w:val="002F2145"/>
    <w:rsid w:val="002F23A1"/>
    <w:rsid w:val="002F2E01"/>
    <w:rsid w:val="002F3AF7"/>
    <w:rsid w:val="002F48BC"/>
    <w:rsid w:val="002F5393"/>
    <w:rsid w:val="002F551F"/>
    <w:rsid w:val="002F57A2"/>
    <w:rsid w:val="002F6EF7"/>
    <w:rsid w:val="002F7217"/>
    <w:rsid w:val="002F739F"/>
    <w:rsid w:val="00300961"/>
    <w:rsid w:val="00300F0D"/>
    <w:rsid w:val="003013C9"/>
    <w:rsid w:val="00301F67"/>
    <w:rsid w:val="0030213A"/>
    <w:rsid w:val="00302A69"/>
    <w:rsid w:val="0030491F"/>
    <w:rsid w:val="00305959"/>
    <w:rsid w:val="00306A6E"/>
    <w:rsid w:val="00306A70"/>
    <w:rsid w:val="0030770D"/>
    <w:rsid w:val="0030797D"/>
    <w:rsid w:val="00307BAA"/>
    <w:rsid w:val="00311906"/>
    <w:rsid w:val="00312D2E"/>
    <w:rsid w:val="00313F6A"/>
    <w:rsid w:val="003144C2"/>
    <w:rsid w:val="00314AE9"/>
    <w:rsid w:val="003159E1"/>
    <w:rsid w:val="0031624D"/>
    <w:rsid w:val="00316705"/>
    <w:rsid w:val="003200CB"/>
    <w:rsid w:val="00321B38"/>
    <w:rsid w:val="00321FDE"/>
    <w:rsid w:val="00323335"/>
    <w:rsid w:val="0032353A"/>
    <w:rsid w:val="003240C0"/>
    <w:rsid w:val="003247AB"/>
    <w:rsid w:val="0032490D"/>
    <w:rsid w:val="003260CD"/>
    <w:rsid w:val="00327D03"/>
    <w:rsid w:val="00332690"/>
    <w:rsid w:val="00332C69"/>
    <w:rsid w:val="00334A29"/>
    <w:rsid w:val="003402E9"/>
    <w:rsid w:val="00340BC3"/>
    <w:rsid w:val="00340EA7"/>
    <w:rsid w:val="00343F00"/>
    <w:rsid w:val="003446F4"/>
    <w:rsid w:val="00344E93"/>
    <w:rsid w:val="00345479"/>
    <w:rsid w:val="00345BE5"/>
    <w:rsid w:val="00346AF7"/>
    <w:rsid w:val="00347269"/>
    <w:rsid w:val="003472B0"/>
    <w:rsid w:val="0035076A"/>
    <w:rsid w:val="003514BA"/>
    <w:rsid w:val="00351D8C"/>
    <w:rsid w:val="00353BED"/>
    <w:rsid w:val="003547B9"/>
    <w:rsid w:val="0035599D"/>
    <w:rsid w:val="00356068"/>
    <w:rsid w:val="0035619D"/>
    <w:rsid w:val="003562F5"/>
    <w:rsid w:val="003564E4"/>
    <w:rsid w:val="00361EA8"/>
    <w:rsid w:val="003620E0"/>
    <w:rsid w:val="00363361"/>
    <w:rsid w:val="003649A6"/>
    <w:rsid w:val="00364C7E"/>
    <w:rsid w:val="00364F76"/>
    <w:rsid w:val="00365272"/>
    <w:rsid w:val="00366728"/>
    <w:rsid w:val="00370F34"/>
    <w:rsid w:val="003717A4"/>
    <w:rsid w:val="00371CCA"/>
    <w:rsid w:val="00372C77"/>
    <w:rsid w:val="00373435"/>
    <w:rsid w:val="00374067"/>
    <w:rsid w:val="003755F6"/>
    <w:rsid w:val="00375BC1"/>
    <w:rsid w:val="00375D77"/>
    <w:rsid w:val="003766DF"/>
    <w:rsid w:val="00377FE7"/>
    <w:rsid w:val="00381077"/>
    <w:rsid w:val="00381698"/>
    <w:rsid w:val="003828DB"/>
    <w:rsid w:val="00383895"/>
    <w:rsid w:val="00383F0E"/>
    <w:rsid w:val="003848D5"/>
    <w:rsid w:val="0038564C"/>
    <w:rsid w:val="00385CF9"/>
    <w:rsid w:val="00390880"/>
    <w:rsid w:val="00391A34"/>
    <w:rsid w:val="00391C87"/>
    <w:rsid w:val="00392251"/>
    <w:rsid w:val="00393059"/>
    <w:rsid w:val="0039378D"/>
    <w:rsid w:val="0039424B"/>
    <w:rsid w:val="0039488E"/>
    <w:rsid w:val="00394D07"/>
    <w:rsid w:val="00395C08"/>
    <w:rsid w:val="0039794A"/>
    <w:rsid w:val="003A0DAB"/>
    <w:rsid w:val="003A12E4"/>
    <w:rsid w:val="003A201A"/>
    <w:rsid w:val="003A2049"/>
    <w:rsid w:val="003A2614"/>
    <w:rsid w:val="003A2672"/>
    <w:rsid w:val="003A28A5"/>
    <w:rsid w:val="003A3626"/>
    <w:rsid w:val="003A381B"/>
    <w:rsid w:val="003A3927"/>
    <w:rsid w:val="003A3A95"/>
    <w:rsid w:val="003A6050"/>
    <w:rsid w:val="003A6477"/>
    <w:rsid w:val="003A6C2D"/>
    <w:rsid w:val="003A7DD5"/>
    <w:rsid w:val="003B11F8"/>
    <w:rsid w:val="003B2A65"/>
    <w:rsid w:val="003B3DB6"/>
    <w:rsid w:val="003B5B1D"/>
    <w:rsid w:val="003B5BDB"/>
    <w:rsid w:val="003B7089"/>
    <w:rsid w:val="003C0525"/>
    <w:rsid w:val="003C0CD5"/>
    <w:rsid w:val="003C0F37"/>
    <w:rsid w:val="003C2311"/>
    <w:rsid w:val="003C52B9"/>
    <w:rsid w:val="003C54BF"/>
    <w:rsid w:val="003C5B23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DD4"/>
    <w:rsid w:val="003D7493"/>
    <w:rsid w:val="003D796A"/>
    <w:rsid w:val="003E12B3"/>
    <w:rsid w:val="003E15BF"/>
    <w:rsid w:val="003E168C"/>
    <w:rsid w:val="003E2685"/>
    <w:rsid w:val="003E375E"/>
    <w:rsid w:val="003E4981"/>
    <w:rsid w:val="003E4D5E"/>
    <w:rsid w:val="003E577D"/>
    <w:rsid w:val="003E5DDC"/>
    <w:rsid w:val="003E7432"/>
    <w:rsid w:val="003F10C2"/>
    <w:rsid w:val="003F187A"/>
    <w:rsid w:val="003F20FB"/>
    <w:rsid w:val="003F2717"/>
    <w:rsid w:val="003F3ACC"/>
    <w:rsid w:val="003F3C54"/>
    <w:rsid w:val="003F3E5F"/>
    <w:rsid w:val="003F4292"/>
    <w:rsid w:val="003F559A"/>
    <w:rsid w:val="003F55CE"/>
    <w:rsid w:val="003F5D0F"/>
    <w:rsid w:val="003F6226"/>
    <w:rsid w:val="003F64B1"/>
    <w:rsid w:val="003F70F2"/>
    <w:rsid w:val="003F73DC"/>
    <w:rsid w:val="003F7DC5"/>
    <w:rsid w:val="0040017A"/>
    <w:rsid w:val="004001D3"/>
    <w:rsid w:val="00401E59"/>
    <w:rsid w:val="00402511"/>
    <w:rsid w:val="00402A04"/>
    <w:rsid w:val="00402D9C"/>
    <w:rsid w:val="00403473"/>
    <w:rsid w:val="00403C66"/>
    <w:rsid w:val="0040435C"/>
    <w:rsid w:val="00404D4D"/>
    <w:rsid w:val="00405F44"/>
    <w:rsid w:val="004067AE"/>
    <w:rsid w:val="00407EC6"/>
    <w:rsid w:val="0041465C"/>
    <w:rsid w:val="004158BE"/>
    <w:rsid w:val="00415F8C"/>
    <w:rsid w:val="0041671F"/>
    <w:rsid w:val="0042256B"/>
    <w:rsid w:val="004228B5"/>
    <w:rsid w:val="00422C3E"/>
    <w:rsid w:val="004233E0"/>
    <w:rsid w:val="00425B25"/>
    <w:rsid w:val="0042784C"/>
    <w:rsid w:val="00427C3D"/>
    <w:rsid w:val="00430B49"/>
    <w:rsid w:val="00434183"/>
    <w:rsid w:val="00434F10"/>
    <w:rsid w:val="00435473"/>
    <w:rsid w:val="00436536"/>
    <w:rsid w:val="004369D3"/>
    <w:rsid w:val="00437F50"/>
    <w:rsid w:val="00440F30"/>
    <w:rsid w:val="00440F58"/>
    <w:rsid w:val="004426EE"/>
    <w:rsid w:val="00442B88"/>
    <w:rsid w:val="00443221"/>
    <w:rsid w:val="00443337"/>
    <w:rsid w:val="0044365F"/>
    <w:rsid w:val="004445F0"/>
    <w:rsid w:val="00446C1C"/>
    <w:rsid w:val="004478C1"/>
    <w:rsid w:val="0044798D"/>
    <w:rsid w:val="00447CC2"/>
    <w:rsid w:val="00450850"/>
    <w:rsid w:val="004508B0"/>
    <w:rsid w:val="00452943"/>
    <w:rsid w:val="00454220"/>
    <w:rsid w:val="0046174D"/>
    <w:rsid w:val="00462233"/>
    <w:rsid w:val="004625C1"/>
    <w:rsid w:val="00463110"/>
    <w:rsid w:val="004639C9"/>
    <w:rsid w:val="0046551D"/>
    <w:rsid w:val="00465805"/>
    <w:rsid w:val="00465977"/>
    <w:rsid w:val="00465EF0"/>
    <w:rsid w:val="004660DA"/>
    <w:rsid w:val="004663D6"/>
    <w:rsid w:val="00467E97"/>
    <w:rsid w:val="00471AE5"/>
    <w:rsid w:val="00472CFD"/>
    <w:rsid w:val="00473325"/>
    <w:rsid w:val="00475C0C"/>
    <w:rsid w:val="0047792C"/>
    <w:rsid w:val="004801B9"/>
    <w:rsid w:val="00480297"/>
    <w:rsid w:val="00481193"/>
    <w:rsid w:val="004823AB"/>
    <w:rsid w:val="004827A0"/>
    <w:rsid w:val="00482A2E"/>
    <w:rsid w:val="0048569D"/>
    <w:rsid w:val="00485AD2"/>
    <w:rsid w:val="00485CAA"/>
    <w:rsid w:val="00486638"/>
    <w:rsid w:val="00487128"/>
    <w:rsid w:val="004901F2"/>
    <w:rsid w:val="004905BB"/>
    <w:rsid w:val="00490B7F"/>
    <w:rsid w:val="004912FB"/>
    <w:rsid w:val="00495720"/>
    <w:rsid w:val="004959AC"/>
    <w:rsid w:val="00495F66"/>
    <w:rsid w:val="004961C5"/>
    <w:rsid w:val="00496A30"/>
    <w:rsid w:val="00496ECF"/>
    <w:rsid w:val="004A0A54"/>
    <w:rsid w:val="004A14D9"/>
    <w:rsid w:val="004A1D8E"/>
    <w:rsid w:val="004A31AE"/>
    <w:rsid w:val="004A42EB"/>
    <w:rsid w:val="004A4739"/>
    <w:rsid w:val="004A57C1"/>
    <w:rsid w:val="004A5A6F"/>
    <w:rsid w:val="004A5C3B"/>
    <w:rsid w:val="004A60F9"/>
    <w:rsid w:val="004A69B6"/>
    <w:rsid w:val="004A7570"/>
    <w:rsid w:val="004A7BF3"/>
    <w:rsid w:val="004B0898"/>
    <w:rsid w:val="004B1198"/>
    <w:rsid w:val="004B261A"/>
    <w:rsid w:val="004B3A04"/>
    <w:rsid w:val="004B45E9"/>
    <w:rsid w:val="004B59EC"/>
    <w:rsid w:val="004B672F"/>
    <w:rsid w:val="004B6A1D"/>
    <w:rsid w:val="004B6C20"/>
    <w:rsid w:val="004B7345"/>
    <w:rsid w:val="004B7539"/>
    <w:rsid w:val="004C070B"/>
    <w:rsid w:val="004C0F2D"/>
    <w:rsid w:val="004C1583"/>
    <w:rsid w:val="004C2938"/>
    <w:rsid w:val="004C2F05"/>
    <w:rsid w:val="004C3ED3"/>
    <w:rsid w:val="004C480B"/>
    <w:rsid w:val="004C6733"/>
    <w:rsid w:val="004C694C"/>
    <w:rsid w:val="004C6F94"/>
    <w:rsid w:val="004D0FDB"/>
    <w:rsid w:val="004D18D5"/>
    <w:rsid w:val="004D324D"/>
    <w:rsid w:val="004D4441"/>
    <w:rsid w:val="004D446F"/>
    <w:rsid w:val="004D5127"/>
    <w:rsid w:val="004D733B"/>
    <w:rsid w:val="004D75B3"/>
    <w:rsid w:val="004E0319"/>
    <w:rsid w:val="004E1688"/>
    <w:rsid w:val="004E1C15"/>
    <w:rsid w:val="004E2C55"/>
    <w:rsid w:val="004E394A"/>
    <w:rsid w:val="004E4BB7"/>
    <w:rsid w:val="004E4FA0"/>
    <w:rsid w:val="004E55F3"/>
    <w:rsid w:val="004E5754"/>
    <w:rsid w:val="004E5EC0"/>
    <w:rsid w:val="004E69F5"/>
    <w:rsid w:val="004E6CF5"/>
    <w:rsid w:val="004F137E"/>
    <w:rsid w:val="004F2223"/>
    <w:rsid w:val="004F2356"/>
    <w:rsid w:val="004F2B8D"/>
    <w:rsid w:val="004F31D4"/>
    <w:rsid w:val="004F3437"/>
    <w:rsid w:val="004F3ADE"/>
    <w:rsid w:val="004F40FD"/>
    <w:rsid w:val="004F4CC2"/>
    <w:rsid w:val="004F514F"/>
    <w:rsid w:val="004F578F"/>
    <w:rsid w:val="004F643C"/>
    <w:rsid w:val="004F6C98"/>
    <w:rsid w:val="004F7AAA"/>
    <w:rsid w:val="00500139"/>
    <w:rsid w:val="00500AE4"/>
    <w:rsid w:val="00500B50"/>
    <w:rsid w:val="00500EA7"/>
    <w:rsid w:val="005019BE"/>
    <w:rsid w:val="00501B10"/>
    <w:rsid w:val="00501BA6"/>
    <w:rsid w:val="00502893"/>
    <w:rsid w:val="00503189"/>
    <w:rsid w:val="005050D0"/>
    <w:rsid w:val="00505DF8"/>
    <w:rsid w:val="0050625E"/>
    <w:rsid w:val="00506F21"/>
    <w:rsid w:val="00507165"/>
    <w:rsid w:val="00510AAE"/>
    <w:rsid w:val="00511444"/>
    <w:rsid w:val="00512339"/>
    <w:rsid w:val="00513B8A"/>
    <w:rsid w:val="005140C2"/>
    <w:rsid w:val="0051493C"/>
    <w:rsid w:val="00514C12"/>
    <w:rsid w:val="005165EC"/>
    <w:rsid w:val="0051675D"/>
    <w:rsid w:val="00516D44"/>
    <w:rsid w:val="0051779C"/>
    <w:rsid w:val="0052055C"/>
    <w:rsid w:val="0052151A"/>
    <w:rsid w:val="00523589"/>
    <w:rsid w:val="005249F1"/>
    <w:rsid w:val="00527000"/>
    <w:rsid w:val="0052733F"/>
    <w:rsid w:val="005273B7"/>
    <w:rsid w:val="00530D29"/>
    <w:rsid w:val="00532DD0"/>
    <w:rsid w:val="0053302B"/>
    <w:rsid w:val="00536182"/>
    <w:rsid w:val="00536301"/>
    <w:rsid w:val="005364F4"/>
    <w:rsid w:val="005404B0"/>
    <w:rsid w:val="00541FB0"/>
    <w:rsid w:val="00543540"/>
    <w:rsid w:val="005442F2"/>
    <w:rsid w:val="00545609"/>
    <w:rsid w:val="0054598D"/>
    <w:rsid w:val="005462F1"/>
    <w:rsid w:val="00546412"/>
    <w:rsid w:val="00546CED"/>
    <w:rsid w:val="005504DD"/>
    <w:rsid w:val="0055103B"/>
    <w:rsid w:val="00551BDE"/>
    <w:rsid w:val="005529AE"/>
    <w:rsid w:val="005529B0"/>
    <w:rsid w:val="005533CC"/>
    <w:rsid w:val="00555C34"/>
    <w:rsid w:val="00555D29"/>
    <w:rsid w:val="0055645F"/>
    <w:rsid w:val="00556B19"/>
    <w:rsid w:val="00557D32"/>
    <w:rsid w:val="00560164"/>
    <w:rsid w:val="00560B75"/>
    <w:rsid w:val="005619EE"/>
    <w:rsid w:val="00561CC7"/>
    <w:rsid w:val="00561ECB"/>
    <w:rsid w:val="005624E4"/>
    <w:rsid w:val="005641F4"/>
    <w:rsid w:val="005642BF"/>
    <w:rsid w:val="0056618A"/>
    <w:rsid w:val="0056624A"/>
    <w:rsid w:val="005665A5"/>
    <w:rsid w:val="0056697A"/>
    <w:rsid w:val="005671AE"/>
    <w:rsid w:val="00570197"/>
    <w:rsid w:val="0057144C"/>
    <w:rsid w:val="005715A5"/>
    <w:rsid w:val="00572347"/>
    <w:rsid w:val="00575092"/>
    <w:rsid w:val="005766F8"/>
    <w:rsid w:val="00580F9D"/>
    <w:rsid w:val="00581469"/>
    <w:rsid w:val="0058280F"/>
    <w:rsid w:val="005837C1"/>
    <w:rsid w:val="00585E52"/>
    <w:rsid w:val="005863F3"/>
    <w:rsid w:val="00587294"/>
    <w:rsid w:val="005878CC"/>
    <w:rsid w:val="00587910"/>
    <w:rsid w:val="00587CC5"/>
    <w:rsid w:val="005912A6"/>
    <w:rsid w:val="005912E1"/>
    <w:rsid w:val="005913F9"/>
    <w:rsid w:val="00591D14"/>
    <w:rsid w:val="00592726"/>
    <w:rsid w:val="005948AA"/>
    <w:rsid w:val="00594EEE"/>
    <w:rsid w:val="005956AC"/>
    <w:rsid w:val="00597714"/>
    <w:rsid w:val="00597FF8"/>
    <w:rsid w:val="005A0833"/>
    <w:rsid w:val="005A1196"/>
    <w:rsid w:val="005A195D"/>
    <w:rsid w:val="005A1F9B"/>
    <w:rsid w:val="005A31E8"/>
    <w:rsid w:val="005A3308"/>
    <w:rsid w:val="005A3433"/>
    <w:rsid w:val="005B1235"/>
    <w:rsid w:val="005B1871"/>
    <w:rsid w:val="005B1FEC"/>
    <w:rsid w:val="005B2143"/>
    <w:rsid w:val="005B2540"/>
    <w:rsid w:val="005B3089"/>
    <w:rsid w:val="005B3502"/>
    <w:rsid w:val="005B3E2F"/>
    <w:rsid w:val="005B441D"/>
    <w:rsid w:val="005B589A"/>
    <w:rsid w:val="005B5DA7"/>
    <w:rsid w:val="005B6004"/>
    <w:rsid w:val="005B6FF2"/>
    <w:rsid w:val="005B76AF"/>
    <w:rsid w:val="005C024D"/>
    <w:rsid w:val="005C37FE"/>
    <w:rsid w:val="005C3DCC"/>
    <w:rsid w:val="005C3FA7"/>
    <w:rsid w:val="005C421C"/>
    <w:rsid w:val="005C439C"/>
    <w:rsid w:val="005C44C7"/>
    <w:rsid w:val="005C4A37"/>
    <w:rsid w:val="005C5DB6"/>
    <w:rsid w:val="005C7409"/>
    <w:rsid w:val="005D195C"/>
    <w:rsid w:val="005D2CF6"/>
    <w:rsid w:val="005D4035"/>
    <w:rsid w:val="005D4505"/>
    <w:rsid w:val="005D55B2"/>
    <w:rsid w:val="005D7089"/>
    <w:rsid w:val="005D7A52"/>
    <w:rsid w:val="005D7A85"/>
    <w:rsid w:val="005D7F70"/>
    <w:rsid w:val="005E0AD1"/>
    <w:rsid w:val="005E12B3"/>
    <w:rsid w:val="005E1E66"/>
    <w:rsid w:val="005E2BD2"/>
    <w:rsid w:val="005E310B"/>
    <w:rsid w:val="005E3E29"/>
    <w:rsid w:val="005E3E40"/>
    <w:rsid w:val="005E40C6"/>
    <w:rsid w:val="005E5CE5"/>
    <w:rsid w:val="005E6244"/>
    <w:rsid w:val="005E6269"/>
    <w:rsid w:val="005E6EDC"/>
    <w:rsid w:val="005E7BCD"/>
    <w:rsid w:val="005E7EB8"/>
    <w:rsid w:val="005F17E7"/>
    <w:rsid w:val="005F208C"/>
    <w:rsid w:val="005F2370"/>
    <w:rsid w:val="005F2572"/>
    <w:rsid w:val="005F3C89"/>
    <w:rsid w:val="005F47D3"/>
    <w:rsid w:val="005F4DED"/>
    <w:rsid w:val="005F5597"/>
    <w:rsid w:val="005F681F"/>
    <w:rsid w:val="005F6BC5"/>
    <w:rsid w:val="005F6FF4"/>
    <w:rsid w:val="005F75A9"/>
    <w:rsid w:val="005F7C28"/>
    <w:rsid w:val="005F7C29"/>
    <w:rsid w:val="0060151E"/>
    <w:rsid w:val="00601AEA"/>
    <w:rsid w:val="00601BAE"/>
    <w:rsid w:val="00601DDC"/>
    <w:rsid w:val="00603661"/>
    <w:rsid w:val="006040BC"/>
    <w:rsid w:val="00604DAC"/>
    <w:rsid w:val="0060533D"/>
    <w:rsid w:val="0060541B"/>
    <w:rsid w:val="00607E27"/>
    <w:rsid w:val="006102B1"/>
    <w:rsid w:val="00610661"/>
    <w:rsid w:val="00610A50"/>
    <w:rsid w:val="00610D01"/>
    <w:rsid w:val="00610D79"/>
    <w:rsid w:val="006115C5"/>
    <w:rsid w:val="00611B52"/>
    <w:rsid w:val="00611B9C"/>
    <w:rsid w:val="006126A2"/>
    <w:rsid w:val="00612E58"/>
    <w:rsid w:val="00613006"/>
    <w:rsid w:val="00613295"/>
    <w:rsid w:val="00613503"/>
    <w:rsid w:val="00614A0E"/>
    <w:rsid w:val="0061560C"/>
    <w:rsid w:val="0061643C"/>
    <w:rsid w:val="00621A75"/>
    <w:rsid w:val="00621AC4"/>
    <w:rsid w:val="00623916"/>
    <w:rsid w:val="0062459E"/>
    <w:rsid w:val="00624825"/>
    <w:rsid w:val="00624C87"/>
    <w:rsid w:val="006259C4"/>
    <w:rsid w:val="00625A77"/>
    <w:rsid w:val="00625D85"/>
    <w:rsid w:val="00625DDB"/>
    <w:rsid w:val="006263D3"/>
    <w:rsid w:val="00626B87"/>
    <w:rsid w:val="00626E07"/>
    <w:rsid w:val="00631BDB"/>
    <w:rsid w:val="00632A51"/>
    <w:rsid w:val="00632FE2"/>
    <w:rsid w:val="006337F7"/>
    <w:rsid w:val="00636A7F"/>
    <w:rsid w:val="00641EB0"/>
    <w:rsid w:val="00642187"/>
    <w:rsid w:val="00642643"/>
    <w:rsid w:val="006429FC"/>
    <w:rsid w:val="00642F21"/>
    <w:rsid w:val="006432C0"/>
    <w:rsid w:val="0064373E"/>
    <w:rsid w:val="00645F4C"/>
    <w:rsid w:val="00646054"/>
    <w:rsid w:val="006464C4"/>
    <w:rsid w:val="006466D5"/>
    <w:rsid w:val="00647D07"/>
    <w:rsid w:val="0065071F"/>
    <w:rsid w:val="00650D66"/>
    <w:rsid w:val="0065202E"/>
    <w:rsid w:val="00652942"/>
    <w:rsid w:val="0065402B"/>
    <w:rsid w:val="00654BB2"/>
    <w:rsid w:val="006576E9"/>
    <w:rsid w:val="0065790C"/>
    <w:rsid w:val="006608E5"/>
    <w:rsid w:val="00661DBB"/>
    <w:rsid w:val="00664265"/>
    <w:rsid w:val="00664486"/>
    <w:rsid w:val="00664547"/>
    <w:rsid w:val="00664C1F"/>
    <w:rsid w:val="00664CEA"/>
    <w:rsid w:val="00664ED7"/>
    <w:rsid w:val="00665104"/>
    <w:rsid w:val="00665749"/>
    <w:rsid w:val="00665DCF"/>
    <w:rsid w:val="00666421"/>
    <w:rsid w:val="00666D19"/>
    <w:rsid w:val="00666EBD"/>
    <w:rsid w:val="00667900"/>
    <w:rsid w:val="0067057C"/>
    <w:rsid w:val="00672397"/>
    <w:rsid w:val="006727BE"/>
    <w:rsid w:val="006727FC"/>
    <w:rsid w:val="00672D2E"/>
    <w:rsid w:val="00674FE0"/>
    <w:rsid w:val="00675B2F"/>
    <w:rsid w:val="00675C18"/>
    <w:rsid w:val="00676AEC"/>
    <w:rsid w:val="00676F67"/>
    <w:rsid w:val="00677823"/>
    <w:rsid w:val="00682484"/>
    <w:rsid w:val="006834D6"/>
    <w:rsid w:val="00683F64"/>
    <w:rsid w:val="006844D9"/>
    <w:rsid w:val="00685D2E"/>
    <w:rsid w:val="006864C1"/>
    <w:rsid w:val="0068793C"/>
    <w:rsid w:val="00690193"/>
    <w:rsid w:val="00693C29"/>
    <w:rsid w:val="00695519"/>
    <w:rsid w:val="006A0386"/>
    <w:rsid w:val="006A0AA4"/>
    <w:rsid w:val="006A14C6"/>
    <w:rsid w:val="006A212F"/>
    <w:rsid w:val="006A2C71"/>
    <w:rsid w:val="006A32F1"/>
    <w:rsid w:val="006A36AD"/>
    <w:rsid w:val="006A378D"/>
    <w:rsid w:val="006A6C05"/>
    <w:rsid w:val="006A737D"/>
    <w:rsid w:val="006A7749"/>
    <w:rsid w:val="006A7A57"/>
    <w:rsid w:val="006A7B69"/>
    <w:rsid w:val="006A7E84"/>
    <w:rsid w:val="006B0826"/>
    <w:rsid w:val="006B0BFF"/>
    <w:rsid w:val="006B13B2"/>
    <w:rsid w:val="006B20D9"/>
    <w:rsid w:val="006B23D3"/>
    <w:rsid w:val="006B2EC3"/>
    <w:rsid w:val="006B3BAC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549A"/>
    <w:rsid w:val="006C55E8"/>
    <w:rsid w:val="006C749B"/>
    <w:rsid w:val="006C7B82"/>
    <w:rsid w:val="006C7C89"/>
    <w:rsid w:val="006D0CB4"/>
    <w:rsid w:val="006D102E"/>
    <w:rsid w:val="006D1391"/>
    <w:rsid w:val="006D1563"/>
    <w:rsid w:val="006D24CA"/>
    <w:rsid w:val="006D2B43"/>
    <w:rsid w:val="006D3A45"/>
    <w:rsid w:val="006D3B1C"/>
    <w:rsid w:val="006D3F11"/>
    <w:rsid w:val="006D45CC"/>
    <w:rsid w:val="006D4EB1"/>
    <w:rsid w:val="006D520B"/>
    <w:rsid w:val="006D52C3"/>
    <w:rsid w:val="006D5B1B"/>
    <w:rsid w:val="006D5C98"/>
    <w:rsid w:val="006D63DD"/>
    <w:rsid w:val="006D6AA3"/>
    <w:rsid w:val="006D776E"/>
    <w:rsid w:val="006D7809"/>
    <w:rsid w:val="006E12B6"/>
    <w:rsid w:val="006E1CE0"/>
    <w:rsid w:val="006E2640"/>
    <w:rsid w:val="006E3065"/>
    <w:rsid w:val="006E42B5"/>
    <w:rsid w:val="006E459B"/>
    <w:rsid w:val="006E7157"/>
    <w:rsid w:val="006F0921"/>
    <w:rsid w:val="006F14AC"/>
    <w:rsid w:val="006F2580"/>
    <w:rsid w:val="006F2621"/>
    <w:rsid w:val="006F4414"/>
    <w:rsid w:val="006F44AC"/>
    <w:rsid w:val="006F467E"/>
    <w:rsid w:val="0070281A"/>
    <w:rsid w:val="007043E2"/>
    <w:rsid w:val="00704533"/>
    <w:rsid w:val="00704BE6"/>
    <w:rsid w:val="00704CFF"/>
    <w:rsid w:val="007058A8"/>
    <w:rsid w:val="00705CE2"/>
    <w:rsid w:val="007076E3"/>
    <w:rsid w:val="0071133E"/>
    <w:rsid w:val="00711B21"/>
    <w:rsid w:val="00713EBB"/>
    <w:rsid w:val="00716645"/>
    <w:rsid w:val="007167DD"/>
    <w:rsid w:val="00717118"/>
    <w:rsid w:val="00717602"/>
    <w:rsid w:val="00721803"/>
    <w:rsid w:val="00721C60"/>
    <w:rsid w:val="007234D1"/>
    <w:rsid w:val="007235F4"/>
    <w:rsid w:val="0072370A"/>
    <w:rsid w:val="00725962"/>
    <w:rsid w:val="00725DC3"/>
    <w:rsid w:val="00726014"/>
    <w:rsid w:val="007270F8"/>
    <w:rsid w:val="00727C28"/>
    <w:rsid w:val="00730388"/>
    <w:rsid w:val="00731B3B"/>
    <w:rsid w:val="00731F85"/>
    <w:rsid w:val="0073205A"/>
    <w:rsid w:val="0073207A"/>
    <w:rsid w:val="00732C7A"/>
    <w:rsid w:val="00732E12"/>
    <w:rsid w:val="00733108"/>
    <w:rsid w:val="007331C0"/>
    <w:rsid w:val="007335D7"/>
    <w:rsid w:val="0073672B"/>
    <w:rsid w:val="00737F93"/>
    <w:rsid w:val="0074245F"/>
    <w:rsid w:val="00742FEA"/>
    <w:rsid w:val="007436A4"/>
    <w:rsid w:val="007439B4"/>
    <w:rsid w:val="007465CE"/>
    <w:rsid w:val="00746832"/>
    <w:rsid w:val="007470B9"/>
    <w:rsid w:val="00747FBF"/>
    <w:rsid w:val="00750BCB"/>
    <w:rsid w:val="007513E9"/>
    <w:rsid w:val="007515F5"/>
    <w:rsid w:val="0075185E"/>
    <w:rsid w:val="00751F26"/>
    <w:rsid w:val="007524E9"/>
    <w:rsid w:val="007543FA"/>
    <w:rsid w:val="00756537"/>
    <w:rsid w:val="00756F16"/>
    <w:rsid w:val="007579A2"/>
    <w:rsid w:val="00757CD6"/>
    <w:rsid w:val="00760CAC"/>
    <w:rsid w:val="007619FF"/>
    <w:rsid w:val="00762A97"/>
    <w:rsid w:val="00765C4D"/>
    <w:rsid w:val="00767B2D"/>
    <w:rsid w:val="00774C9C"/>
    <w:rsid w:val="00774F0C"/>
    <w:rsid w:val="00774FFC"/>
    <w:rsid w:val="007753DF"/>
    <w:rsid w:val="007758ED"/>
    <w:rsid w:val="00776448"/>
    <w:rsid w:val="00776AB5"/>
    <w:rsid w:val="007772CA"/>
    <w:rsid w:val="0077749A"/>
    <w:rsid w:val="00780435"/>
    <w:rsid w:val="00780559"/>
    <w:rsid w:val="00780C0B"/>
    <w:rsid w:val="00781C37"/>
    <w:rsid w:val="00782886"/>
    <w:rsid w:val="007829C1"/>
    <w:rsid w:val="00782E04"/>
    <w:rsid w:val="00783182"/>
    <w:rsid w:val="00784DBB"/>
    <w:rsid w:val="0078539F"/>
    <w:rsid w:val="00785757"/>
    <w:rsid w:val="00787594"/>
    <w:rsid w:val="00790452"/>
    <w:rsid w:val="0079122A"/>
    <w:rsid w:val="00791880"/>
    <w:rsid w:val="00791CDD"/>
    <w:rsid w:val="00791E4A"/>
    <w:rsid w:val="00791EEC"/>
    <w:rsid w:val="0079513A"/>
    <w:rsid w:val="007969CE"/>
    <w:rsid w:val="00797A87"/>
    <w:rsid w:val="007A0A57"/>
    <w:rsid w:val="007A0EB0"/>
    <w:rsid w:val="007A19D7"/>
    <w:rsid w:val="007A21DB"/>
    <w:rsid w:val="007A302E"/>
    <w:rsid w:val="007A39C7"/>
    <w:rsid w:val="007A4302"/>
    <w:rsid w:val="007A4388"/>
    <w:rsid w:val="007A665D"/>
    <w:rsid w:val="007A68FA"/>
    <w:rsid w:val="007A7094"/>
    <w:rsid w:val="007B05C5"/>
    <w:rsid w:val="007B1D3C"/>
    <w:rsid w:val="007B24C6"/>
    <w:rsid w:val="007B2B10"/>
    <w:rsid w:val="007B3881"/>
    <w:rsid w:val="007B3964"/>
    <w:rsid w:val="007B3B27"/>
    <w:rsid w:val="007B3BB9"/>
    <w:rsid w:val="007B50F5"/>
    <w:rsid w:val="007B551D"/>
    <w:rsid w:val="007B57E3"/>
    <w:rsid w:val="007B5B07"/>
    <w:rsid w:val="007B70BD"/>
    <w:rsid w:val="007B711E"/>
    <w:rsid w:val="007C07F0"/>
    <w:rsid w:val="007C20B0"/>
    <w:rsid w:val="007C29E7"/>
    <w:rsid w:val="007C4F5C"/>
    <w:rsid w:val="007C5AB1"/>
    <w:rsid w:val="007C7A53"/>
    <w:rsid w:val="007D0BC7"/>
    <w:rsid w:val="007D1E04"/>
    <w:rsid w:val="007D2658"/>
    <w:rsid w:val="007D457D"/>
    <w:rsid w:val="007D50DC"/>
    <w:rsid w:val="007D6549"/>
    <w:rsid w:val="007D65F0"/>
    <w:rsid w:val="007D7AA2"/>
    <w:rsid w:val="007E03DE"/>
    <w:rsid w:val="007E1CE2"/>
    <w:rsid w:val="007E2571"/>
    <w:rsid w:val="007E2C45"/>
    <w:rsid w:val="007E3866"/>
    <w:rsid w:val="007E3AAC"/>
    <w:rsid w:val="007E5FB1"/>
    <w:rsid w:val="007E65B3"/>
    <w:rsid w:val="007E6A53"/>
    <w:rsid w:val="007E6A79"/>
    <w:rsid w:val="007E765A"/>
    <w:rsid w:val="007E7AA9"/>
    <w:rsid w:val="007E7B2F"/>
    <w:rsid w:val="007F0C41"/>
    <w:rsid w:val="007F23CB"/>
    <w:rsid w:val="007F3867"/>
    <w:rsid w:val="007F3C9D"/>
    <w:rsid w:val="007F4319"/>
    <w:rsid w:val="007F45C7"/>
    <w:rsid w:val="007F4D49"/>
    <w:rsid w:val="007F519B"/>
    <w:rsid w:val="007F6998"/>
    <w:rsid w:val="008001A4"/>
    <w:rsid w:val="00803F60"/>
    <w:rsid w:val="008047F1"/>
    <w:rsid w:val="008053CE"/>
    <w:rsid w:val="008103A2"/>
    <w:rsid w:val="008103DB"/>
    <w:rsid w:val="0081122F"/>
    <w:rsid w:val="008113A0"/>
    <w:rsid w:val="008118FC"/>
    <w:rsid w:val="00813624"/>
    <w:rsid w:val="008143C1"/>
    <w:rsid w:val="0081472F"/>
    <w:rsid w:val="00816E90"/>
    <w:rsid w:val="00817859"/>
    <w:rsid w:val="008204B7"/>
    <w:rsid w:val="008215D6"/>
    <w:rsid w:val="0082244A"/>
    <w:rsid w:val="00822C3B"/>
    <w:rsid w:val="00825CF2"/>
    <w:rsid w:val="008263EB"/>
    <w:rsid w:val="0082684E"/>
    <w:rsid w:val="0082697D"/>
    <w:rsid w:val="00827DD8"/>
    <w:rsid w:val="00827F92"/>
    <w:rsid w:val="00830159"/>
    <w:rsid w:val="00830988"/>
    <w:rsid w:val="00831443"/>
    <w:rsid w:val="0083193B"/>
    <w:rsid w:val="00832A04"/>
    <w:rsid w:val="00832FF0"/>
    <w:rsid w:val="00833A4E"/>
    <w:rsid w:val="0083505C"/>
    <w:rsid w:val="0083684A"/>
    <w:rsid w:val="00836EAA"/>
    <w:rsid w:val="0083723E"/>
    <w:rsid w:val="008404F3"/>
    <w:rsid w:val="00840787"/>
    <w:rsid w:val="00840DA3"/>
    <w:rsid w:val="00842E7E"/>
    <w:rsid w:val="00842F7F"/>
    <w:rsid w:val="00843222"/>
    <w:rsid w:val="008454A3"/>
    <w:rsid w:val="00845BD7"/>
    <w:rsid w:val="00845F3B"/>
    <w:rsid w:val="008464ED"/>
    <w:rsid w:val="008465B6"/>
    <w:rsid w:val="0084707A"/>
    <w:rsid w:val="0084739E"/>
    <w:rsid w:val="008502B2"/>
    <w:rsid w:val="00850495"/>
    <w:rsid w:val="00851FD2"/>
    <w:rsid w:val="00852BC6"/>
    <w:rsid w:val="008538CE"/>
    <w:rsid w:val="0085416A"/>
    <w:rsid w:val="00854487"/>
    <w:rsid w:val="00854A1A"/>
    <w:rsid w:val="0085570C"/>
    <w:rsid w:val="00855D70"/>
    <w:rsid w:val="008567A3"/>
    <w:rsid w:val="00857C79"/>
    <w:rsid w:val="0086074C"/>
    <w:rsid w:val="00861CF3"/>
    <w:rsid w:val="00861D00"/>
    <w:rsid w:val="008623FA"/>
    <w:rsid w:val="0086505F"/>
    <w:rsid w:val="008652AE"/>
    <w:rsid w:val="008652D2"/>
    <w:rsid w:val="00867094"/>
    <w:rsid w:val="008675EF"/>
    <w:rsid w:val="008735DA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1B6D"/>
    <w:rsid w:val="00882804"/>
    <w:rsid w:val="008838ED"/>
    <w:rsid w:val="00885187"/>
    <w:rsid w:val="00885C18"/>
    <w:rsid w:val="00887EB0"/>
    <w:rsid w:val="00887F03"/>
    <w:rsid w:val="008903A5"/>
    <w:rsid w:val="008903A7"/>
    <w:rsid w:val="00890874"/>
    <w:rsid w:val="00891FE7"/>
    <w:rsid w:val="00892411"/>
    <w:rsid w:val="0089433F"/>
    <w:rsid w:val="008978F3"/>
    <w:rsid w:val="00897D15"/>
    <w:rsid w:val="008A199B"/>
    <w:rsid w:val="008A1F9F"/>
    <w:rsid w:val="008A210D"/>
    <w:rsid w:val="008A2985"/>
    <w:rsid w:val="008A49A5"/>
    <w:rsid w:val="008A57B9"/>
    <w:rsid w:val="008A68B3"/>
    <w:rsid w:val="008A6D39"/>
    <w:rsid w:val="008A7FED"/>
    <w:rsid w:val="008B017F"/>
    <w:rsid w:val="008B0860"/>
    <w:rsid w:val="008B0A5E"/>
    <w:rsid w:val="008B32F9"/>
    <w:rsid w:val="008B3B90"/>
    <w:rsid w:val="008B3D33"/>
    <w:rsid w:val="008B482C"/>
    <w:rsid w:val="008B5332"/>
    <w:rsid w:val="008B6D76"/>
    <w:rsid w:val="008B75A6"/>
    <w:rsid w:val="008C1331"/>
    <w:rsid w:val="008C1861"/>
    <w:rsid w:val="008C4E04"/>
    <w:rsid w:val="008C645B"/>
    <w:rsid w:val="008D0E09"/>
    <w:rsid w:val="008D286D"/>
    <w:rsid w:val="008D2A43"/>
    <w:rsid w:val="008D366C"/>
    <w:rsid w:val="008D39C1"/>
    <w:rsid w:val="008D3A1C"/>
    <w:rsid w:val="008D3E1A"/>
    <w:rsid w:val="008D441C"/>
    <w:rsid w:val="008D46B2"/>
    <w:rsid w:val="008D46E7"/>
    <w:rsid w:val="008D6F93"/>
    <w:rsid w:val="008D701B"/>
    <w:rsid w:val="008D73EC"/>
    <w:rsid w:val="008D7862"/>
    <w:rsid w:val="008E1F1C"/>
    <w:rsid w:val="008E2359"/>
    <w:rsid w:val="008E2580"/>
    <w:rsid w:val="008E48A3"/>
    <w:rsid w:val="008E4BCD"/>
    <w:rsid w:val="008E6A18"/>
    <w:rsid w:val="008E6B80"/>
    <w:rsid w:val="008F0D2D"/>
    <w:rsid w:val="008F1A14"/>
    <w:rsid w:val="008F1B7A"/>
    <w:rsid w:val="008F1DC5"/>
    <w:rsid w:val="008F2BC0"/>
    <w:rsid w:val="008F34F7"/>
    <w:rsid w:val="008F39EE"/>
    <w:rsid w:val="008F3C0A"/>
    <w:rsid w:val="008F4A66"/>
    <w:rsid w:val="008F5722"/>
    <w:rsid w:val="008F5B81"/>
    <w:rsid w:val="008F6854"/>
    <w:rsid w:val="009009E7"/>
    <w:rsid w:val="00900BF6"/>
    <w:rsid w:val="0090125D"/>
    <w:rsid w:val="00901BD1"/>
    <w:rsid w:val="0090209C"/>
    <w:rsid w:val="009028C0"/>
    <w:rsid w:val="00903062"/>
    <w:rsid w:val="00903BD5"/>
    <w:rsid w:val="009074E0"/>
    <w:rsid w:val="00914D5D"/>
    <w:rsid w:val="00916B0C"/>
    <w:rsid w:val="00916C35"/>
    <w:rsid w:val="009172E6"/>
    <w:rsid w:val="0091790D"/>
    <w:rsid w:val="0092095D"/>
    <w:rsid w:val="00920D7A"/>
    <w:rsid w:val="0092157B"/>
    <w:rsid w:val="00921D66"/>
    <w:rsid w:val="00921F4E"/>
    <w:rsid w:val="00922560"/>
    <w:rsid w:val="00926B91"/>
    <w:rsid w:val="009279F1"/>
    <w:rsid w:val="00927D27"/>
    <w:rsid w:val="009305C7"/>
    <w:rsid w:val="00930EBC"/>
    <w:rsid w:val="009341A7"/>
    <w:rsid w:val="0093612E"/>
    <w:rsid w:val="00936349"/>
    <w:rsid w:val="009407E7"/>
    <w:rsid w:val="00940F32"/>
    <w:rsid w:val="009411CA"/>
    <w:rsid w:val="00942685"/>
    <w:rsid w:val="009432E9"/>
    <w:rsid w:val="00943C1A"/>
    <w:rsid w:val="00943E84"/>
    <w:rsid w:val="00944523"/>
    <w:rsid w:val="009454A4"/>
    <w:rsid w:val="009462C3"/>
    <w:rsid w:val="00947669"/>
    <w:rsid w:val="0094787F"/>
    <w:rsid w:val="009501BE"/>
    <w:rsid w:val="009511C1"/>
    <w:rsid w:val="009521D9"/>
    <w:rsid w:val="009532C3"/>
    <w:rsid w:val="009543F2"/>
    <w:rsid w:val="00957168"/>
    <w:rsid w:val="00957A66"/>
    <w:rsid w:val="00964591"/>
    <w:rsid w:val="00965CAF"/>
    <w:rsid w:val="00966B53"/>
    <w:rsid w:val="009674AB"/>
    <w:rsid w:val="00967CB4"/>
    <w:rsid w:val="0097069A"/>
    <w:rsid w:val="00970AD4"/>
    <w:rsid w:val="00970B0B"/>
    <w:rsid w:val="00970BC3"/>
    <w:rsid w:val="009711A0"/>
    <w:rsid w:val="00971AAB"/>
    <w:rsid w:val="00972156"/>
    <w:rsid w:val="0097244A"/>
    <w:rsid w:val="009725EA"/>
    <w:rsid w:val="009728AF"/>
    <w:rsid w:val="00976A55"/>
    <w:rsid w:val="00977628"/>
    <w:rsid w:val="009776CA"/>
    <w:rsid w:val="009778E0"/>
    <w:rsid w:val="00977E99"/>
    <w:rsid w:val="0098072E"/>
    <w:rsid w:val="00980C94"/>
    <w:rsid w:val="00980D8D"/>
    <w:rsid w:val="00981223"/>
    <w:rsid w:val="00983145"/>
    <w:rsid w:val="00983C64"/>
    <w:rsid w:val="00984047"/>
    <w:rsid w:val="009842D6"/>
    <w:rsid w:val="00984C7A"/>
    <w:rsid w:val="0098612A"/>
    <w:rsid w:val="00986A60"/>
    <w:rsid w:val="00987CA6"/>
    <w:rsid w:val="00990D91"/>
    <w:rsid w:val="00992C17"/>
    <w:rsid w:val="00992F43"/>
    <w:rsid w:val="0099566E"/>
    <w:rsid w:val="00995E7D"/>
    <w:rsid w:val="009961FF"/>
    <w:rsid w:val="00996DD2"/>
    <w:rsid w:val="009A04AB"/>
    <w:rsid w:val="009A0591"/>
    <w:rsid w:val="009A05F9"/>
    <w:rsid w:val="009A140D"/>
    <w:rsid w:val="009A188F"/>
    <w:rsid w:val="009A18EC"/>
    <w:rsid w:val="009A1954"/>
    <w:rsid w:val="009A1B38"/>
    <w:rsid w:val="009A1CFE"/>
    <w:rsid w:val="009A2042"/>
    <w:rsid w:val="009A2CE0"/>
    <w:rsid w:val="009A380F"/>
    <w:rsid w:val="009A4D08"/>
    <w:rsid w:val="009A4D66"/>
    <w:rsid w:val="009A67EB"/>
    <w:rsid w:val="009B03B2"/>
    <w:rsid w:val="009B1333"/>
    <w:rsid w:val="009B49CF"/>
    <w:rsid w:val="009B61ED"/>
    <w:rsid w:val="009B6B27"/>
    <w:rsid w:val="009C0BAF"/>
    <w:rsid w:val="009C2AB1"/>
    <w:rsid w:val="009C454A"/>
    <w:rsid w:val="009C477C"/>
    <w:rsid w:val="009C4B39"/>
    <w:rsid w:val="009C4B6F"/>
    <w:rsid w:val="009C4E56"/>
    <w:rsid w:val="009C78A0"/>
    <w:rsid w:val="009C7AE8"/>
    <w:rsid w:val="009D1137"/>
    <w:rsid w:val="009D1709"/>
    <w:rsid w:val="009D270D"/>
    <w:rsid w:val="009D2900"/>
    <w:rsid w:val="009D3514"/>
    <w:rsid w:val="009D4112"/>
    <w:rsid w:val="009D57C1"/>
    <w:rsid w:val="009D7BAA"/>
    <w:rsid w:val="009D7E14"/>
    <w:rsid w:val="009E0569"/>
    <w:rsid w:val="009E1AF9"/>
    <w:rsid w:val="009E31EA"/>
    <w:rsid w:val="009E37EF"/>
    <w:rsid w:val="009E4510"/>
    <w:rsid w:val="009E55C6"/>
    <w:rsid w:val="009E56F7"/>
    <w:rsid w:val="009E6067"/>
    <w:rsid w:val="009E6953"/>
    <w:rsid w:val="009E7979"/>
    <w:rsid w:val="009F052C"/>
    <w:rsid w:val="009F065E"/>
    <w:rsid w:val="009F1EB0"/>
    <w:rsid w:val="009F3496"/>
    <w:rsid w:val="009F3CAA"/>
    <w:rsid w:val="009F4989"/>
    <w:rsid w:val="009F4FC4"/>
    <w:rsid w:val="009F510C"/>
    <w:rsid w:val="009F5A85"/>
    <w:rsid w:val="009F7716"/>
    <w:rsid w:val="009F7742"/>
    <w:rsid w:val="00A017A4"/>
    <w:rsid w:val="00A01910"/>
    <w:rsid w:val="00A01911"/>
    <w:rsid w:val="00A02B2E"/>
    <w:rsid w:val="00A035D3"/>
    <w:rsid w:val="00A03C45"/>
    <w:rsid w:val="00A03C82"/>
    <w:rsid w:val="00A05D9B"/>
    <w:rsid w:val="00A06E29"/>
    <w:rsid w:val="00A073F4"/>
    <w:rsid w:val="00A07F97"/>
    <w:rsid w:val="00A105C1"/>
    <w:rsid w:val="00A10F4C"/>
    <w:rsid w:val="00A11BAA"/>
    <w:rsid w:val="00A121DC"/>
    <w:rsid w:val="00A132E1"/>
    <w:rsid w:val="00A139B7"/>
    <w:rsid w:val="00A17EEE"/>
    <w:rsid w:val="00A201CC"/>
    <w:rsid w:val="00A20E81"/>
    <w:rsid w:val="00A233B6"/>
    <w:rsid w:val="00A23A86"/>
    <w:rsid w:val="00A23A90"/>
    <w:rsid w:val="00A24128"/>
    <w:rsid w:val="00A243D0"/>
    <w:rsid w:val="00A245C9"/>
    <w:rsid w:val="00A248A6"/>
    <w:rsid w:val="00A24F53"/>
    <w:rsid w:val="00A27344"/>
    <w:rsid w:val="00A27565"/>
    <w:rsid w:val="00A306BB"/>
    <w:rsid w:val="00A307BA"/>
    <w:rsid w:val="00A308A0"/>
    <w:rsid w:val="00A314F3"/>
    <w:rsid w:val="00A3194C"/>
    <w:rsid w:val="00A327C9"/>
    <w:rsid w:val="00A3289F"/>
    <w:rsid w:val="00A33EDE"/>
    <w:rsid w:val="00A33F3F"/>
    <w:rsid w:val="00A34CAF"/>
    <w:rsid w:val="00A35542"/>
    <w:rsid w:val="00A356B3"/>
    <w:rsid w:val="00A358F5"/>
    <w:rsid w:val="00A412CC"/>
    <w:rsid w:val="00A43EB7"/>
    <w:rsid w:val="00A44CBB"/>
    <w:rsid w:val="00A451B0"/>
    <w:rsid w:val="00A454AA"/>
    <w:rsid w:val="00A456BB"/>
    <w:rsid w:val="00A47F01"/>
    <w:rsid w:val="00A5018F"/>
    <w:rsid w:val="00A50525"/>
    <w:rsid w:val="00A527D9"/>
    <w:rsid w:val="00A53C99"/>
    <w:rsid w:val="00A552AB"/>
    <w:rsid w:val="00A57101"/>
    <w:rsid w:val="00A57C5D"/>
    <w:rsid w:val="00A57EA6"/>
    <w:rsid w:val="00A61324"/>
    <w:rsid w:val="00A63986"/>
    <w:rsid w:val="00A63F29"/>
    <w:rsid w:val="00A64314"/>
    <w:rsid w:val="00A66D5D"/>
    <w:rsid w:val="00A66D69"/>
    <w:rsid w:val="00A71EC5"/>
    <w:rsid w:val="00A740DD"/>
    <w:rsid w:val="00A745FD"/>
    <w:rsid w:val="00A7498F"/>
    <w:rsid w:val="00A767A7"/>
    <w:rsid w:val="00A76CF1"/>
    <w:rsid w:val="00A811A3"/>
    <w:rsid w:val="00A81C96"/>
    <w:rsid w:val="00A82418"/>
    <w:rsid w:val="00A82FD7"/>
    <w:rsid w:val="00A834B3"/>
    <w:rsid w:val="00A83E2F"/>
    <w:rsid w:val="00A84209"/>
    <w:rsid w:val="00A847E7"/>
    <w:rsid w:val="00A84A6C"/>
    <w:rsid w:val="00A861AF"/>
    <w:rsid w:val="00A91C66"/>
    <w:rsid w:val="00A91F39"/>
    <w:rsid w:val="00A923B6"/>
    <w:rsid w:val="00A93574"/>
    <w:rsid w:val="00A9373D"/>
    <w:rsid w:val="00A93C80"/>
    <w:rsid w:val="00A955AC"/>
    <w:rsid w:val="00A96629"/>
    <w:rsid w:val="00A96BE3"/>
    <w:rsid w:val="00A97D0D"/>
    <w:rsid w:val="00A97DB4"/>
    <w:rsid w:val="00AA06FE"/>
    <w:rsid w:val="00AA1DBC"/>
    <w:rsid w:val="00AA5BBE"/>
    <w:rsid w:val="00AA7CEE"/>
    <w:rsid w:val="00AB02BF"/>
    <w:rsid w:val="00AB0479"/>
    <w:rsid w:val="00AB05CA"/>
    <w:rsid w:val="00AB1771"/>
    <w:rsid w:val="00AB26DC"/>
    <w:rsid w:val="00AB2F36"/>
    <w:rsid w:val="00AB366B"/>
    <w:rsid w:val="00AB44D7"/>
    <w:rsid w:val="00AB45BD"/>
    <w:rsid w:val="00AB4987"/>
    <w:rsid w:val="00AB5140"/>
    <w:rsid w:val="00AB51F3"/>
    <w:rsid w:val="00AC0130"/>
    <w:rsid w:val="00AC090B"/>
    <w:rsid w:val="00AC0E04"/>
    <w:rsid w:val="00AC16DA"/>
    <w:rsid w:val="00AC1A43"/>
    <w:rsid w:val="00AC2F69"/>
    <w:rsid w:val="00AC31C9"/>
    <w:rsid w:val="00AC481B"/>
    <w:rsid w:val="00AC57DA"/>
    <w:rsid w:val="00AC5DF8"/>
    <w:rsid w:val="00AC7302"/>
    <w:rsid w:val="00AC7828"/>
    <w:rsid w:val="00AC7F87"/>
    <w:rsid w:val="00AD1BC8"/>
    <w:rsid w:val="00AD3DA3"/>
    <w:rsid w:val="00AD3EA2"/>
    <w:rsid w:val="00AD4889"/>
    <w:rsid w:val="00AD5905"/>
    <w:rsid w:val="00AD76F5"/>
    <w:rsid w:val="00AD7E1F"/>
    <w:rsid w:val="00AE0117"/>
    <w:rsid w:val="00AE025F"/>
    <w:rsid w:val="00AE0512"/>
    <w:rsid w:val="00AE120D"/>
    <w:rsid w:val="00AE339D"/>
    <w:rsid w:val="00AE409E"/>
    <w:rsid w:val="00AE4BA5"/>
    <w:rsid w:val="00AE4FB0"/>
    <w:rsid w:val="00AE5924"/>
    <w:rsid w:val="00AE5F94"/>
    <w:rsid w:val="00AE7645"/>
    <w:rsid w:val="00AF089E"/>
    <w:rsid w:val="00AF1395"/>
    <w:rsid w:val="00AF19BB"/>
    <w:rsid w:val="00AF6167"/>
    <w:rsid w:val="00AF7617"/>
    <w:rsid w:val="00B0060E"/>
    <w:rsid w:val="00B01C3D"/>
    <w:rsid w:val="00B027CD"/>
    <w:rsid w:val="00B02A34"/>
    <w:rsid w:val="00B0336C"/>
    <w:rsid w:val="00B033AD"/>
    <w:rsid w:val="00B04034"/>
    <w:rsid w:val="00B04D69"/>
    <w:rsid w:val="00B0500C"/>
    <w:rsid w:val="00B058C4"/>
    <w:rsid w:val="00B06DFD"/>
    <w:rsid w:val="00B1014B"/>
    <w:rsid w:val="00B103B4"/>
    <w:rsid w:val="00B1127F"/>
    <w:rsid w:val="00B119BA"/>
    <w:rsid w:val="00B11EC9"/>
    <w:rsid w:val="00B14265"/>
    <w:rsid w:val="00B14C1E"/>
    <w:rsid w:val="00B1541C"/>
    <w:rsid w:val="00B15C0F"/>
    <w:rsid w:val="00B15C36"/>
    <w:rsid w:val="00B15C56"/>
    <w:rsid w:val="00B15EB0"/>
    <w:rsid w:val="00B15F10"/>
    <w:rsid w:val="00B16553"/>
    <w:rsid w:val="00B16F03"/>
    <w:rsid w:val="00B1739C"/>
    <w:rsid w:val="00B200FA"/>
    <w:rsid w:val="00B21560"/>
    <w:rsid w:val="00B21C9C"/>
    <w:rsid w:val="00B22A7B"/>
    <w:rsid w:val="00B22D41"/>
    <w:rsid w:val="00B24512"/>
    <w:rsid w:val="00B27624"/>
    <w:rsid w:val="00B27D82"/>
    <w:rsid w:val="00B30429"/>
    <w:rsid w:val="00B30A01"/>
    <w:rsid w:val="00B30CDD"/>
    <w:rsid w:val="00B31922"/>
    <w:rsid w:val="00B32845"/>
    <w:rsid w:val="00B32E0D"/>
    <w:rsid w:val="00B3315E"/>
    <w:rsid w:val="00B339FD"/>
    <w:rsid w:val="00B33C4A"/>
    <w:rsid w:val="00B34018"/>
    <w:rsid w:val="00B34164"/>
    <w:rsid w:val="00B34447"/>
    <w:rsid w:val="00B35B4F"/>
    <w:rsid w:val="00B36D0C"/>
    <w:rsid w:val="00B37065"/>
    <w:rsid w:val="00B37255"/>
    <w:rsid w:val="00B403C5"/>
    <w:rsid w:val="00B419E3"/>
    <w:rsid w:val="00B43381"/>
    <w:rsid w:val="00B43730"/>
    <w:rsid w:val="00B44603"/>
    <w:rsid w:val="00B45278"/>
    <w:rsid w:val="00B4654E"/>
    <w:rsid w:val="00B46A44"/>
    <w:rsid w:val="00B46E90"/>
    <w:rsid w:val="00B477E3"/>
    <w:rsid w:val="00B478E7"/>
    <w:rsid w:val="00B50322"/>
    <w:rsid w:val="00B507A9"/>
    <w:rsid w:val="00B52135"/>
    <w:rsid w:val="00B52F33"/>
    <w:rsid w:val="00B53CF0"/>
    <w:rsid w:val="00B54488"/>
    <w:rsid w:val="00B54515"/>
    <w:rsid w:val="00B5456A"/>
    <w:rsid w:val="00B54A31"/>
    <w:rsid w:val="00B54C02"/>
    <w:rsid w:val="00B54F2B"/>
    <w:rsid w:val="00B561C4"/>
    <w:rsid w:val="00B565DE"/>
    <w:rsid w:val="00B6064B"/>
    <w:rsid w:val="00B609C6"/>
    <w:rsid w:val="00B61C3E"/>
    <w:rsid w:val="00B61DD3"/>
    <w:rsid w:val="00B6269F"/>
    <w:rsid w:val="00B6298F"/>
    <w:rsid w:val="00B63848"/>
    <w:rsid w:val="00B639CF"/>
    <w:rsid w:val="00B647E1"/>
    <w:rsid w:val="00B648B2"/>
    <w:rsid w:val="00B6510E"/>
    <w:rsid w:val="00B656BC"/>
    <w:rsid w:val="00B65A1F"/>
    <w:rsid w:val="00B65FD6"/>
    <w:rsid w:val="00B669D5"/>
    <w:rsid w:val="00B66FD9"/>
    <w:rsid w:val="00B67035"/>
    <w:rsid w:val="00B70D17"/>
    <w:rsid w:val="00B71A7C"/>
    <w:rsid w:val="00B71C5A"/>
    <w:rsid w:val="00B72099"/>
    <w:rsid w:val="00B72353"/>
    <w:rsid w:val="00B73DCA"/>
    <w:rsid w:val="00B74641"/>
    <w:rsid w:val="00B74C8D"/>
    <w:rsid w:val="00B7542C"/>
    <w:rsid w:val="00B7574C"/>
    <w:rsid w:val="00B76789"/>
    <w:rsid w:val="00B81314"/>
    <w:rsid w:val="00B81584"/>
    <w:rsid w:val="00B81CBC"/>
    <w:rsid w:val="00B82ECE"/>
    <w:rsid w:val="00B843E5"/>
    <w:rsid w:val="00B8498D"/>
    <w:rsid w:val="00B84E4C"/>
    <w:rsid w:val="00B8613E"/>
    <w:rsid w:val="00B86791"/>
    <w:rsid w:val="00B86E4F"/>
    <w:rsid w:val="00B877B1"/>
    <w:rsid w:val="00B87888"/>
    <w:rsid w:val="00B87A6B"/>
    <w:rsid w:val="00B906F0"/>
    <w:rsid w:val="00B9072E"/>
    <w:rsid w:val="00B91E44"/>
    <w:rsid w:val="00B9220C"/>
    <w:rsid w:val="00B922B2"/>
    <w:rsid w:val="00B92D0F"/>
    <w:rsid w:val="00B937DA"/>
    <w:rsid w:val="00B964B8"/>
    <w:rsid w:val="00B9696E"/>
    <w:rsid w:val="00B96C15"/>
    <w:rsid w:val="00B97E7C"/>
    <w:rsid w:val="00BA2068"/>
    <w:rsid w:val="00BA3B94"/>
    <w:rsid w:val="00BA3D44"/>
    <w:rsid w:val="00BA408E"/>
    <w:rsid w:val="00BA504F"/>
    <w:rsid w:val="00BA5237"/>
    <w:rsid w:val="00BA52BD"/>
    <w:rsid w:val="00BA686B"/>
    <w:rsid w:val="00BA78F6"/>
    <w:rsid w:val="00BB0D1A"/>
    <w:rsid w:val="00BB195A"/>
    <w:rsid w:val="00BB24A9"/>
    <w:rsid w:val="00BB337F"/>
    <w:rsid w:val="00BB4956"/>
    <w:rsid w:val="00BB505B"/>
    <w:rsid w:val="00BB6F0F"/>
    <w:rsid w:val="00BB713A"/>
    <w:rsid w:val="00BB74AF"/>
    <w:rsid w:val="00BB78FD"/>
    <w:rsid w:val="00BB7CE4"/>
    <w:rsid w:val="00BC0DF8"/>
    <w:rsid w:val="00BC121F"/>
    <w:rsid w:val="00BC1821"/>
    <w:rsid w:val="00BC225E"/>
    <w:rsid w:val="00BC2366"/>
    <w:rsid w:val="00BC3E36"/>
    <w:rsid w:val="00BC5D88"/>
    <w:rsid w:val="00BD1387"/>
    <w:rsid w:val="00BD2123"/>
    <w:rsid w:val="00BD2330"/>
    <w:rsid w:val="00BD24E3"/>
    <w:rsid w:val="00BD263D"/>
    <w:rsid w:val="00BD2902"/>
    <w:rsid w:val="00BD2E32"/>
    <w:rsid w:val="00BD39A1"/>
    <w:rsid w:val="00BD3F47"/>
    <w:rsid w:val="00BD4396"/>
    <w:rsid w:val="00BD4895"/>
    <w:rsid w:val="00BD5A2D"/>
    <w:rsid w:val="00BD6AF3"/>
    <w:rsid w:val="00BD7603"/>
    <w:rsid w:val="00BD7E1F"/>
    <w:rsid w:val="00BE03FB"/>
    <w:rsid w:val="00BE1AE0"/>
    <w:rsid w:val="00BE1E0D"/>
    <w:rsid w:val="00BE2795"/>
    <w:rsid w:val="00BE35AC"/>
    <w:rsid w:val="00BE3CA1"/>
    <w:rsid w:val="00BE3E89"/>
    <w:rsid w:val="00BE4645"/>
    <w:rsid w:val="00BE5AAD"/>
    <w:rsid w:val="00BE5E9B"/>
    <w:rsid w:val="00BE6E3B"/>
    <w:rsid w:val="00BE724D"/>
    <w:rsid w:val="00BE73B6"/>
    <w:rsid w:val="00BE78A3"/>
    <w:rsid w:val="00BE7E2F"/>
    <w:rsid w:val="00BF13AA"/>
    <w:rsid w:val="00BF14DF"/>
    <w:rsid w:val="00BF188D"/>
    <w:rsid w:val="00BF2ABD"/>
    <w:rsid w:val="00BF2E71"/>
    <w:rsid w:val="00BF5451"/>
    <w:rsid w:val="00BF5B29"/>
    <w:rsid w:val="00BF7379"/>
    <w:rsid w:val="00BF75EA"/>
    <w:rsid w:val="00C01525"/>
    <w:rsid w:val="00C016A2"/>
    <w:rsid w:val="00C03C28"/>
    <w:rsid w:val="00C042CC"/>
    <w:rsid w:val="00C044A0"/>
    <w:rsid w:val="00C0529A"/>
    <w:rsid w:val="00C054A8"/>
    <w:rsid w:val="00C06876"/>
    <w:rsid w:val="00C070BB"/>
    <w:rsid w:val="00C075AB"/>
    <w:rsid w:val="00C10748"/>
    <w:rsid w:val="00C1088E"/>
    <w:rsid w:val="00C10DCE"/>
    <w:rsid w:val="00C11684"/>
    <w:rsid w:val="00C1212C"/>
    <w:rsid w:val="00C13AA5"/>
    <w:rsid w:val="00C140B1"/>
    <w:rsid w:val="00C14335"/>
    <w:rsid w:val="00C1501D"/>
    <w:rsid w:val="00C15EB2"/>
    <w:rsid w:val="00C1763E"/>
    <w:rsid w:val="00C178A2"/>
    <w:rsid w:val="00C20698"/>
    <w:rsid w:val="00C20E4E"/>
    <w:rsid w:val="00C21972"/>
    <w:rsid w:val="00C228C5"/>
    <w:rsid w:val="00C22F80"/>
    <w:rsid w:val="00C23F49"/>
    <w:rsid w:val="00C2422C"/>
    <w:rsid w:val="00C24C94"/>
    <w:rsid w:val="00C2612C"/>
    <w:rsid w:val="00C26CA8"/>
    <w:rsid w:val="00C33948"/>
    <w:rsid w:val="00C34A11"/>
    <w:rsid w:val="00C352DA"/>
    <w:rsid w:val="00C360CA"/>
    <w:rsid w:val="00C372E3"/>
    <w:rsid w:val="00C377C1"/>
    <w:rsid w:val="00C4051F"/>
    <w:rsid w:val="00C40AB7"/>
    <w:rsid w:val="00C40C31"/>
    <w:rsid w:val="00C436E9"/>
    <w:rsid w:val="00C4404D"/>
    <w:rsid w:val="00C442E3"/>
    <w:rsid w:val="00C4500A"/>
    <w:rsid w:val="00C464D5"/>
    <w:rsid w:val="00C526B1"/>
    <w:rsid w:val="00C55437"/>
    <w:rsid w:val="00C55FDF"/>
    <w:rsid w:val="00C5650E"/>
    <w:rsid w:val="00C5651E"/>
    <w:rsid w:val="00C56590"/>
    <w:rsid w:val="00C56A0E"/>
    <w:rsid w:val="00C56A82"/>
    <w:rsid w:val="00C57B09"/>
    <w:rsid w:val="00C60805"/>
    <w:rsid w:val="00C61C1B"/>
    <w:rsid w:val="00C62730"/>
    <w:rsid w:val="00C627F5"/>
    <w:rsid w:val="00C62C1E"/>
    <w:rsid w:val="00C62D11"/>
    <w:rsid w:val="00C63517"/>
    <w:rsid w:val="00C6499C"/>
    <w:rsid w:val="00C64B5D"/>
    <w:rsid w:val="00C64D83"/>
    <w:rsid w:val="00C64FA2"/>
    <w:rsid w:val="00C65489"/>
    <w:rsid w:val="00C661DF"/>
    <w:rsid w:val="00C67904"/>
    <w:rsid w:val="00C71985"/>
    <w:rsid w:val="00C72998"/>
    <w:rsid w:val="00C72F5A"/>
    <w:rsid w:val="00C73624"/>
    <w:rsid w:val="00C73E3F"/>
    <w:rsid w:val="00C7591B"/>
    <w:rsid w:val="00C76BEE"/>
    <w:rsid w:val="00C770A1"/>
    <w:rsid w:val="00C77239"/>
    <w:rsid w:val="00C77BDC"/>
    <w:rsid w:val="00C77FCB"/>
    <w:rsid w:val="00C807E2"/>
    <w:rsid w:val="00C83039"/>
    <w:rsid w:val="00C83BFD"/>
    <w:rsid w:val="00C845F6"/>
    <w:rsid w:val="00C847FE"/>
    <w:rsid w:val="00C84ABE"/>
    <w:rsid w:val="00C84C0B"/>
    <w:rsid w:val="00C84ED7"/>
    <w:rsid w:val="00C855F9"/>
    <w:rsid w:val="00C860EC"/>
    <w:rsid w:val="00C86471"/>
    <w:rsid w:val="00C867CE"/>
    <w:rsid w:val="00C8702A"/>
    <w:rsid w:val="00C93150"/>
    <w:rsid w:val="00C9367C"/>
    <w:rsid w:val="00C93AE8"/>
    <w:rsid w:val="00C9409E"/>
    <w:rsid w:val="00C94363"/>
    <w:rsid w:val="00C94CD2"/>
    <w:rsid w:val="00C954AB"/>
    <w:rsid w:val="00C96179"/>
    <w:rsid w:val="00C96BA1"/>
    <w:rsid w:val="00C96BD2"/>
    <w:rsid w:val="00CA1DE5"/>
    <w:rsid w:val="00CA24B0"/>
    <w:rsid w:val="00CA31BD"/>
    <w:rsid w:val="00CA523B"/>
    <w:rsid w:val="00CA543F"/>
    <w:rsid w:val="00CA6E7D"/>
    <w:rsid w:val="00CA71A2"/>
    <w:rsid w:val="00CB189F"/>
    <w:rsid w:val="00CB2AE3"/>
    <w:rsid w:val="00CB481C"/>
    <w:rsid w:val="00CB5022"/>
    <w:rsid w:val="00CB5B13"/>
    <w:rsid w:val="00CB6F5E"/>
    <w:rsid w:val="00CC0896"/>
    <w:rsid w:val="00CC1933"/>
    <w:rsid w:val="00CC3ED1"/>
    <w:rsid w:val="00CC578C"/>
    <w:rsid w:val="00CC5F4F"/>
    <w:rsid w:val="00CC6CAF"/>
    <w:rsid w:val="00CC6E81"/>
    <w:rsid w:val="00CC6FD9"/>
    <w:rsid w:val="00CC7077"/>
    <w:rsid w:val="00CC775A"/>
    <w:rsid w:val="00CC7F0D"/>
    <w:rsid w:val="00CD045C"/>
    <w:rsid w:val="00CD0DFA"/>
    <w:rsid w:val="00CD2456"/>
    <w:rsid w:val="00CD5D29"/>
    <w:rsid w:val="00CD5D4A"/>
    <w:rsid w:val="00CD6CCF"/>
    <w:rsid w:val="00CD7256"/>
    <w:rsid w:val="00CE0728"/>
    <w:rsid w:val="00CE1B00"/>
    <w:rsid w:val="00CE1C3E"/>
    <w:rsid w:val="00CE232E"/>
    <w:rsid w:val="00CE2570"/>
    <w:rsid w:val="00CE2B29"/>
    <w:rsid w:val="00CE382D"/>
    <w:rsid w:val="00CE3A32"/>
    <w:rsid w:val="00CE4183"/>
    <w:rsid w:val="00CE4E2E"/>
    <w:rsid w:val="00CE5FC6"/>
    <w:rsid w:val="00CE744E"/>
    <w:rsid w:val="00CF1FC8"/>
    <w:rsid w:val="00CF2072"/>
    <w:rsid w:val="00CF405A"/>
    <w:rsid w:val="00CF453F"/>
    <w:rsid w:val="00CF5A65"/>
    <w:rsid w:val="00CF5EF4"/>
    <w:rsid w:val="00CF6A86"/>
    <w:rsid w:val="00CF6AE1"/>
    <w:rsid w:val="00CF6FFA"/>
    <w:rsid w:val="00CF7619"/>
    <w:rsid w:val="00CF7DA3"/>
    <w:rsid w:val="00CF7E7C"/>
    <w:rsid w:val="00D003D1"/>
    <w:rsid w:val="00D026E0"/>
    <w:rsid w:val="00D038B9"/>
    <w:rsid w:val="00D039F0"/>
    <w:rsid w:val="00D03A51"/>
    <w:rsid w:val="00D03FBB"/>
    <w:rsid w:val="00D04618"/>
    <w:rsid w:val="00D04D9D"/>
    <w:rsid w:val="00D053A3"/>
    <w:rsid w:val="00D05552"/>
    <w:rsid w:val="00D06027"/>
    <w:rsid w:val="00D06153"/>
    <w:rsid w:val="00D069C4"/>
    <w:rsid w:val="00D073D4"/>
    <w:rsid w:val="00D106E4"/>
    <w:rsid w:val="00D1075D"/>
    <w:rsid w:val="00D10C23"/>
    <w:rsid w:val="00D10E32"/>
    <w:rsid w:val="00D10F09"/>
    <w:rsid w:val="00D128FD"/>
    <w:rsid w:val="00D12F22"/>
    <w:rsid w:val="00D1330A"/>
    <w:rsid w:val="00D140C1"/>
    <w:rsid w:val="00D14C0B"/>
    <w:rsid w:val="00D15C79"/>
    <w:rsid w:val="00D15DF2"/>
    <w:rsid w:val="00D1665A"/>
    <w:rsid w:val="00D167D1"/>
    <w:rsid w:val="00D2081D"/>
    <w:rsid w:val="00D20972"/>
    <w:rsid w:val="00D214AB"/>
    <w:rsid w:val="00D2157D"/>
    <w:rsid w:val="00D22A4A"/>
    <w:rsid w:val="00D22E1A"/>
    <w:rsid w:val="00D22F00"/>
    <w:rsid w:val="00D23835"/>
    <w:rsid w:val="00D23F02"/>
    <w:rsid w:val="00D24932"/>
    <w:rsid w:val="00D25315"/>
    <w:rsid w:val="00D262E3"/>
    <w:rsid w:val="00D274D8"/>
    <w:rsid w:val="00D30DD4"/>
    <w:rsid w:val="00D32719"/>
    <w:rsid w:val="00D33400"/>
    <w:rsid w:val="00D336A0"/>
    <w:rsid w:val="00D3444C"/>
    <w:rsid w:val="00D3522F"/>
    <w:rsid w:val="00D3651D"/>
    <w:rsid w:val="00D37873"/>
    <w:rsid w:val="00D378C8"/>
    <w:rsid w:val="00D3799B"/>
    <w:rsid w:val="00D40397"/>
    <w:rsid w:val="00D4083A"/>
    <w:rsid w:val="00D40A19"/>
    <w:rsid w:val="00D41CAA"/>
    <w:rsid w:val="00D44014"/>
    <w:rsid w:val="00D446FB"/>
    <w:rsid w:val="00D44F52"/>
    <w:rsid w:val="00D45141"/>
    <w:rsid w:val="00D45305"/>
    <w:rsid w:val="00D4643B"/>
    <w:rsid w:val="00D46CD4"/>
    <w:rsid w:val="00D47400"/>
    <w:rsid w:val="00D47E72"/>
    <w:rsid w:val="00D501B1"/>
    <w:rsid w:val="00D51666"/>
    <w:rsid w:val="00D51EA7"/>
    <w:rsid w:val="00D5234B"/>
    <w:rsid w:val="00D536DE"/>
    <w:rsid w:val="00D5444E"/>
    <w:rsid w:val="00D54B16"/>
    <w:rsid w:val="00D57683"/>
    <w:rsid w:val="00D57858"/>
    <w:rsid w:val="00D605FB"/>
    <w:rsid w:val="00D60787"/>
    <w:rsid w:val="00D60866"/>
    <w:rsid w:val="00D60CE2"/>
    <w:rsid w:val="00D60EEA"/>
    <w:rsid w:val="00D61409"/>
    <w:rsid w:val="00D61787"/>
    <w:rsid w:val="00D617B4"/>
    <w:rsid w:val="00D61B9E"/>
    <w:rsid w:val="00D62FEA"/>
    <w:rsid w:val="00D63090"/>
    <w:rsid w:val="00D6481D"/>
    <w:rsid w:val="00D667B8"/>
    <w:rsid w:val="00D67B37"/>
    <w:rsid w:val="00D70FC8"/>
    <w:rsid w:val="00D71404"/>
    <w:rsid w:val="00D71473"/>
    <w:rsid w:val="00D7387C"/>
    <w:rsid w:val="00D74617"/>
    <w:rsid w:val="00D74938"/>
    <w:rsid w:val="00D758B9"/>
    <w:rsid w:val="00D76C6E"/>
    <w:rsid w:val="00D773A4"/>
    <w:rsid w:val="00D80032"/>
    <w:rsid w:val="00D82131"/>
    <w:rsid w:val="00D825A1"/>
    <w:rsid w:val="00D8342E"/>
    <w:rsid w:val="00D83503"/>
    <w:rsid w:val="00D837A5"/>
    <w:rsid w:val="00D83CAC"/>
    <w:rsid w:val="00D840F3"/>
    <w:rsid w:val="00D86C9D"/>
    <w:rsid w:val="00D91B12"/>
    <w:rsid w:val="00D92561"/>
    <w:rsid w:val="00D93E94"/>
    <w:rsid w:val="00D94333"/>
    <w:rsid w:val="00D9433D"/>
    <w:rsid w:val="00D95225"/>
    <w:rsid w:val="00D95CFE"/>
    <w:rsid w:val="00D95DA7"/>
    <w:rsid w:val="00D95E4F"/>
    <w:rsid w:val="00D95F10"/>
    <w:rsid w:val="00D96557"/>
    <w:rsid w:val="00DA045B"/>
    <w:rsid w:val="00DA20B2"/>
    <w:rsid w:val="00DA784E"/>
    <w:rsid w:val="00DB1AD2"/>
    <w:rsid w:val="00DB1DBB"/>
    <w:rsid w:val="00DB2B4D"/>
    <w:rsid w:val="00DB2DD2"/>
    <w:rsid w:val="00DB33F6"/>
    <w:rsid w:val="00DB3527"/>
    <w:rsid w:val="00DB4730"/>
    <w:rsid w:val="00DB473E"/>
    <w:rsid w:val="00DB4F7E"/>
    <w:rsid w:val="00DC0EFD"/>
    <w:rsid w:val="00DC1998"/>
    <w:rsid w:val="00DC4565"/>
    <w:rsid w:val="00DC6071"/>
    <w:rsid w:val="00DC67FE"/>
    <w:rsid w:val="00DC7188"/>
    <w:rsid w:val="00DC7508"/>
    <w:rsid w:val="00DC7E34"/>
    <w:rsid w:val="00DD0ABA"/>
    <w:rsid w:val="00DD19A4"/>
    <w:rsid w:val="00DD48F6"/>
    <w:rsid w:val="00DD63C3"/>
    <w:rsid w:val="00DD673D"/>
    <w:rsid w:val="00DD7131"/>
    <w:rsid w:val="00DD720A"/>
    <w:rsid w:val="00DE2A1F"/>
    <w:rsid w:val="00DE2F0F"/>
    <w:rsid w:val="00DE3E73"/>
    <w:rsid w:val="00DE411D"/>
    <w:rsid w:val="00DE4713"/>
    <w:rsid w:val="00DE5374"/>
    <w:rsid w:val="00DE55F9"/>
    <w:rsid w:val="00DE6D6C"/>
    <w:rsid w:val="00DE7B6D"/>
    <w:rsid w:val="00DF10A1"/>
    <w:rsid w:val="00DF264E"/>
    <w:rsid w:val="00DF342A"/>
    <w:rsid w:val="00DF5AC3"/>
    <w:rsid w:val="00DF5F85"/>
    <w:rsid w:val="00DF71C3"/>
    <w:rsid w:val="00DF7885"/>
    <w:rsid w:val="00DF7EA9"/>
    <w:rsid w:val="00E000A4"/>
    <w:rsid w:val="00E001E1"/>
    <w:rsid w:val="00E0088E"/>
    <w:rsid w:val="00E011AA"/>
    <w:rsid w:val="00E015DC"/>
    <w:rsid w:val="00E016EF"/>
    <w:rsid w:val="00E02043"/>
    <w:rsid w:val="00E03232"/>
    <w:rsid w:val="00E0445D"/>
    <w:rsid w:val="00E052E7"/>
    <w:rsid w:val="00E05362"/>
    <w:rsid w:val="00E05DA3"/>
    <w:rsid w:val="00E07021"/>
    <w:rsid w:val="00E079C1"/>
    <w:rsid w:val="00E07EFC"/>
    <w:rsid w:val="00E11361"/>
    <w:rsid w:val="00E13035"/>
    <w:rsid w:val="00E1389C"/>
    <w:rsid w:val="00E1401A"/>
    <w:rsid w:val="00E17A85"/>
    <w:rsid w:val="00E2267E"/>
    <w:rsid w:val="00E22D74"/>
    <w:rsid w:val="00E23F0A"/>
    <w:rsid w:val="00E2595B"/>
    <w:rsid w:val="00E26A82"/>
    <w:rsid w:val="00E26B6B"/>
    <w:rsid w:val="00E306EF"/>
    <w:rsid w:val="00E30AEF"/>
    <w:rsid w:val="00E30CE9"/>
    <w:rsid w:val="00E318B8"/>
    <w:rsid w:val="00E319A6"/>
    <w:rsid w:val="00E31E8B"/>
    <w:rsid w:val="00E33686"/>
    <w:rsid w:val="00E33702"/>
    <w:rsid w:val="00E3589C"/>
    <w:rsid w:val="00E36460"/>
    <w:rsid w:val="00E37122"/>
    <w:rsid w:val="00E37578"/>
    <w:rsid w:val="00E4074A"/>
    <w:rsid w:val="00E40B5C"/>
    <w:rsid w:val="00E40EA4"/>
    <w:rsid w:val="00E41799"/>
    <w:rsid w:val="00E4275F"/>
    <w:rsid w:val="00E43866"/>
    <w:rsid w:val="00E439B4"/>
    <w:rsid w:val="00E43B0C"/>
    <w:rsid w:val="00E43BD2"/>
    <w:rsid w:val="00E45E88"/>
    <w:rsid w:val="00E4635F"/>
    <w:rsid w:val="00E465F6"/>
    <w:rsid w:val="00E507CB"/>
    <w:rsid w:val="00E523C1"/>
    <w:rsid w:val="00E5279C"/>
    <w:rsid w:val="00E531A7"/>
    <w:rsid w:val="00E54FC1"/>
    <w:rsid w:val="00E5595E"/>
    <w:rsid w:val="00E55999"/>
    <w:rsid w:val="00E563BB"/>
    <w:rsid w:val="00E56B6F"/>
    <w:rsid w:val="00E5708C"/>
    <w:rsid w:val="00E57443"/>
    <w:rsid w:val="00E575BF"/>
    <w:rsid w:val="00E57B91"/>
    <w:rsid w:val="00E61A2A"/>
    <w:rsid w:val="00E62DEB"/>
    <w:rsid w:val="00E632AF"/>
    <w:rsid w:val="00E63D89"/>
    <w:rsid w:val="00E64B0E"/>
    <w:rsid w:val="00E65349"/>
    <w:rsid w:val="00E65F40"/>
    <w:rsid w:val="00E666F4"/>
    <w:rsid w:val="00E66D35"/>
    <w:rsid w:val="00E670A4"/>
    <w:rsid w:val="00E7038A"/>
    <w:rsid w:val="00E7237F"/>
    <w:rsid w:val="00E7518B"/>
    <w:rsid w:val="00E75248"/>
    <w:rsid w:val="00E75B2D"/>
    <w:rsid w:val="00E769B0"/>
    <w:rsid w:val="00E80B4A"/>
    <w:rsid w:val="00E812C5"/>
    <w:rsid w:val="00E812CF"/>
    <w:rsid w:val="00E81479"/>
    <w:rsid w:val="00E819D0"/>
    <w:rsid w:val="00E8221E"/>
    <w:rsid w:val="00E8338B"/>
    <w:rsid w:val="00E8360F"/>
    <w:rsid w:val="00E839B3"/>
    <w:rsid w:val="00E83C1B"/>
    <w:rsid w:val="00E84CA8"/>
    <w:rsid w:val="00E85F57"/>
    <w:rsid w:val="00E861B7"/>
    <w:rsid w:val="00E86757"/>
    <w:rsid w:val="00E86D0F"/>
    <w:rsid w:val="00E873DD"/>
    <w:rsid w:val="00E87484"/>
    <w:rsid w:val="00E87E36"/>
    <w:rsid w:val="00E90D9B"/>
    <w:rsid w:val="00E90F44"/>
    <w:rsid w:val="00E9137F"/>
    <w:rsid w:val="00E927E7"/>
    <w:rsid w:val="00E9454D"/>
    <w:rsid w:val="00E94839"/>
    <w:rsid w:val="00E95AA3"/>
    <w:rsid w:val="00EA1881"/>
    <w:rsid w:val="00EA215F"/>
    <w:rsid w:val="00EA2896"/>
    <w:rsid w:val="00EA2AB9"/>
    <w:rsid w:val="00EA358D"/>
    <w:rsid w:val="00EA5821"/>
    <w:rsid w:val="00EA67FB"/>
    <w:rsid w:val="00EA7ACC"/>
    <w:rsid w:val="00EB035E"/>
    <w:rsid w:val="00EB1084"/>
    <w:rsid w:val="00EB1431"/>
    <w:rsid w:val="00EB2B24"/>
    <w:rsid w:val="00EB2DDA"/>
    <w:rsid w:val="00EB2FB4"/>
    <w:rsid w:val="00EB3907"/>
    <w:rsid w:val="00EB40C0"/>
    <w:rsid w:val="00EB4392"/>
    <w:rsid w:val="00EB4FCE"/>
    <w:rsid w:val="00EB6538"/>
    <w:rsid w:val="00EC02BF"/>
    <w:rsid w:val="00EC198E"/>
    <w:rsid w:val="00EC1CAA"/>
    <w:rsid w:val="00EC2FD2"/>
    <w:rsid w:val="00EC3FBF"/>
    <w:rsid w:val="00EC4C99"/>
    <w:rsid w:val="00EC5A34"/>
    <w:rsid w:val="00EC5E3D"/>
    <w:rsid w:val="00EC68F5"/>
    <w:rsid w:val="00EC7670"/>
    <w:rsid w:val="00EC775F"/>
    <w:rsid w:val="00ED3892"/>
    <w:rsid w:val="00ED5D96"/>
    <w:rsid w:val="00ED792E"/>
    <w:rsid w:val="00EE11A1"/>
    <w:rsid w:val="00EE2081"/>
    <w:rsid w:val="00EE27F2"/>
    <w:rsid w:val="00EE2BFD"/>
    <w:rsid w:val="00EE38FB"/>
    <w:rsid w:val="00EE596F"/>
    <w:rsid w:val="00EE682D"/>
    <w:rsid w:val="00EE7414"/>
    <w:rsid w:val="00EE764B"/>
    <w:rsid w:val="00EF0274"/>
    <w:rsid w:val="00EF15D6"/>
    <w:rsid w:val="00EF1BD2"/>
    <w:rsid w:val="00EF24E4"/>
    <w:rsid w:val="00EF3962"/>
    <w:rsid w:val="00EF5CD4"/>
    <w:rsid w:val="00EF6D64"/>
    <w:rsid w:val="00EF7B22"/>
    <w:rsid w:val="00EF7E81"/>
    <w:rsid w:val="00F012C3"/>
    <w:rsid w:val="00F0233B"/>
    <w:rsid w:val="00F03424"/>
    <w:rsid w:val="00F04513"/>
    <w:rsid w:val="00F06087"/>
    <w:rsid w:val="00F06607"/>
    <w:rsid w:val="00F067ED"/>
    <w:rsid w:val="00F07AD3"/>
    <w:rsid w:val="00F10582"/>
    <w:rsid w:val="00F1238B"/>
    <w:rsid w:val="00F12934"/>
    <w:rsid w:val="00F12C99"/>
    <w:rsid w:val="00F14F2B"/>
    <w:rsid w:val="00F161EA"/>
    <w:rsid w:val="00F16B28"/>
    <w:rsid w:val="00F16C25"/>
    <w:rsid w:val="00F16C27"/>
    <w:rsid w:val="00F17191"/>
    <w:rsid w:val="00F17D58"/>
    <w:rsid w:val="00F17EAE"/>
    <w:rsid w:val="00F2239D"/>
    <w:rsid w:val="00F22509"/>
    <w:rsid w:val="00F23763"/>
    <w:rsid w:val="00F23922"/>
    <w:rsid w:val="00F23A45"/>
    <w:rsid w:val="00F26EC6"/>
    <w:rsid w:val="00F27E1F"/>
    <w:rsid w:val="00F30E4C"/>
    <w:rsid w:val="00F31D3B"/>
    <w:rsid w:val="00F3427B"/>
    <w:rsid w:val="00F3567E"/>
    <w:rsid w:val="00F3572F"/>
    <w:rsid w:val="00F35812"/>
    <w:rsid w:val="00F41056"/>
    <w:rsid w:val="00F41D82"/>
    <w:rsid w:val="00F423BA"/>
    <w:rsid w:val="00F426F8"/>
    <w:rsid w:val="00F4318C"/>
    <w:rsid w:val="00F43604"/>
    <w:rsid w:val="00F44060"/>
    <w:rsid w:val="00F44705"/>
    <w:rsid w:val="00F4472B"/>
    <w:rsid w:val="00F4539B"/>
    <w:rsid w:val="00F468D2"/>
    <w:rsid w:val="00F5052C"/>
    <w:rsid w:val="00F50A2E"/>
    <w:rsid w:val="00F518F4"/>
    <w:rsid w:val="00F529AF"/>
    <w:rsid w:val="00F53B74"/>
    <w:rsid w:val="00F54982"/>
    <w:rsid w:val="00F560FF"/>
    <w:rsid w:val="00F576F0"/>
    <w:rsid w:val="00F6005D"/>
    <w:rsid w:val="00F6100E"/>
    <w:rsid w:val="00F62279"/>
    <w:rsid w:val="00F645CF"/>
    <w:rsid w:val="00F649A0"/>
    <w:rsid w:val="00F65CFB"/>
    <w:rsid w:val="00F704AC"/>
    <w:rsid w:val="00F71737"/>
    <w:rsid w:val="00F72160"/>
    <w:rsid w:val="00F721C1"/>
    <w:rsid w:val="00F7495A"/>
    <w:rsid w:val="00F75B41"/>
    <w:rsid w:val="00F75E23"/>
    <w:rsid w:val="00F75E43"/>
    <w:rsid w:val="00F75FA0"/>
    <w:rsid w:val="00F81352"/>
    <w:rsid w:val="00F815CB"/>
    <w:rsid w:val="00F8175A"/>
    <w:rsid w:val="00F818C2"/>
    <w:rsid w:val="00F82731"/>
    <w:rsid w:val="00F829C1"/>
    <w:rsid w:val="00F83110"/>
    <w:rsid w:val="00F83910"/>
    <w:rsid w:val="00F84269"/>
    <w:rsid w:val="00F846D7"/>
    <w:rsid w:val="00F8493E"/>
    <w:rsid w:val="00F861D0"/>
    <w:rsid w:val="00F8659B"/>
    <w:rsid w:val="00F8698F"/>
    <w:rsid w:val="00F86EAE"/>
    <w:rsid w:val="00F877B2"/>
    <w:rsid w:val="00F90B29"/>
    <w:rsid w:val="00F91A15"/>
    <w:rsid w:val="00F924CA"/>
    <w:rsid w:val="00F9301A"/>
    <w:rsid w:val="00F931CB"/>
    <w:rsid w:val="00F93775"/>
    <w:rsid w:val="00F9402D"/>
    <w:rsid w:val="00F9522A"/>
    <w:rsid w:val="00F95387"/>
    <w:rsid w:val="00F965ED"/>
    <w:rsid w:val="00F96F2E"/>
    <w:rsid w:val="00FA0C81"/>
    <w:rsid w:val="00FA119C"/>
    <w:rsid w:val="00FA1B48"/>
    <w:rsid w:val="00FA1F8F"/>
    <w:rsid w:val="00FA449C"/>
    <w:rsid w:val="00FA4B83"/>
    <w:rsid w:val="00FA53BE"/>
    <w:rsid w:val="00FA69AE"/>
    <w:rsid w:val="00FA725E"/>
    <w:rsid w:val="00FB281D"/>
    <w:rsid w:val="00FB2A8D"/>
    <w:rsid w:val="00FB58BB"/>
    <w:rsid w:val="00FB5F51"/>
    <w:rsid w:val="00FC0458"/>
    <w:rsid w:val="00FC16D6"/>
    <w:rsid w:val="00FC1981"/>
    <w:rsid w:val="00FC22C2"/>
    <w:rsid w:val="00FC3180"/>
    <w:rsid w:val="00FC3EC3"/>
    <w:rsid w:val="00FC3EF9"/>
    <w:rsid w:val="00FC4CAB"/>
    <w:rsid w:val="00FC5760"/>
    <w:rsid w:val="00FC5DE6"/>
    <w:rsid w:val="00FC62FB"/>
    <w:rsid w:val="00FC66D1"/>
    <w:rsid w:val="00FD1CC0"/>
    <w:rsid w:val="00FD4CC7"/>
    <w:rsid w:val="00FD5893"/>
    <w:rsid w:val="00FD6DCD"/>
    <w:rsid w:val="00FD722F"/>
    <w:rsid w:val="00FE19BD"/>
    <w:rsid w:val="00FE1C1A"/>
    <w:rsid w:val="00FE2EFA"/>
    <w:rsid w:val="00FE353E"/>
    <w:rsid w:val="00FE6A47"/>
    <w:rsid w:val="00FE7022"/>
    <w:rsid w:val="00FE7030"/>
    <w:rsid w:val="00FF0417"/>
    <w:rsid w:val="00FF13A2"/>
    <w:rsid w:val="00FF1428"/>
    <w:rsid w:val="00FF14B7"/>
    <w:rsid w:val="00FF1E60"/>
    <w:rsid w:val="00FF3948"/>
    <w:rsid w:val="00FF4000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rsid w:val="0082697D"/>
    <w:rPr>
      <w:sz w:val="24"/>
      <w:szCs w:val="24"/>
    </w:rPr>
  </w:style>
  <w:style w:type="paragraph" w:styleId="1">
    <w:name w:val="heading 1"/>
    <w:basedOn w:val="a6"/>
    <w:next w:val="a6"/>
    <w:qFormat/>
    <w:rsid w:val="00A06E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6"/>
    <w:next w:val="a6"/>
    <w:qFormat/>
    <w:rsid w:val="00A06E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6"/>
    <w:next w:val="a6"/>
    <w:qFormat/>
    <w:rsid w:val="00A06E29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6"/>
    <w:next w:val="a6"/>
    <w:qFormat/>
    <w:rsid w:val="00A06E29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6"/>
    <w:next w:val="a6"/>
    <w:qFormat/>
    <w:rsid w:val="00A06E29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6"/>
    <w:next w:val="a6"/>
    <w:qFormat/>
    <w:rsid w:val="00A06E29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6"/>
    <w:next w:val="a6"/>
    <w:qFormat/>
    <w:rsid w:val="00A06E29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6"/>
    <w:next w:val="a6"/>
    <w:qFormat/>
    <w:rsid w:val="00A06E29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6"/>
    <w:next w:val="a6"/>
    <w:qFormat/>
    <w:rsid w:val="00A06E29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link w:val="ab"/>
    <w:qFormat/>
    <w:rsid w:val="00A06E29"/>
    <w:pPr>
      <w:jc w:val="center"/>
    </w:pPr>
    <w:rPr>
      <w:b/>
      <w:bCs/>
      <w:sz w:val="28"/>
    </w:rPr>
  </w:style>
  <w:style w:type="paragraph" w:styleId="ac">
    <w:name w:val="footer"/>
    <w:basedOn w:val="a6"/>
    <w:link w:val="ad"/>
    <w:uiPriority w:val="99"/>
    <w:rsid w:val="00A06E29"/>
    <w:pPr>
      <w:tabs>
        <w:tab w:val="center" w:pos="4677"/>
        <w:tab w:val="right" w:pos="9355"/>
      </w:tabs>
    </w:pPr>
  </w:style>
  <w:style w:type="character" w:styleId="ae">
    <w:name w:val="page number"/>
    <w:basedOn w:val="a7"/>
    <w:rsid w:val="00A06E29"/>
  </w:style>
  <w:style w:type="paragraph" w:styleId="10">
    <w:name w:val="toc 1"/>
    <w:basedOn w:val="a6"/>
    <w:next w:val="a6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6"/>
    <w:next w:val="a6"/>
    <w:autoRedefine/>
    <w:uiPriority w:val="39"/>
    <w:rsid w:val="00A06E29"/>
    <w:pPr>
      <w:ind w:left="240"/>
    </w:pPr>
    <w:rPr>
      <w:smallCaps/>
    </w:rPr>
  </w:style>
  <w:style w:type="paragraph" w:styleId="30">
    <w:name w:val="toc 3"/>
    <w:basedOn w:val="a6"/>
    <w:next w:val="a6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6"/>
    <w:next w:val="a6"/>
    <w:autoRedefine/>
    <w:semiHidden/>
    <w:rsid w:val="00A06E29"/>
    <w:pPr>
      <w:ind w:left="720"/>
    </w:pPr>
    <w:rPr>
      <w:szCs w:val="21"/>
    </w:rPr>
  </w:style>
  <w:style w:type="paragraph" w:styleId="50">
    <w:name w:val="toc 5"/>
    <w:basedOn w:val="a6"/>
    <w:next w:val="a6"/>
    <w:autoRedefine/>
    <w:semiHidden/>
    <w:rsid w:val="00A06E29"/>
    <w:pPr>
      <w:ind w:left="960"/>
    </w:pPr>
    <w:rPr>
      <w:szCs w:val="21"/>
    </w:rPr>
  </w:style>
  <w:style w:type="paragraph" w:styleId="60">
    <w:name w:val="toc 6"/>
    <w:basedOn w:val="a6"/>
    <w:next w:val="a6"/>
    <w:autoRedefine/>
    <w:semiHidden/>
    <w:rsid w:val="00A06E29"/>
    <w:pPr>
      <w:ind w:left="1200"/>
    </w:pPr>
    <w:rPr>
      <w:szCs w:val="21"/>
    </w:rPr>
  </w:style>
  <w:style w:type="paragraph" w:styleId="70">
    <w:name w:val="toc 7"/>
    <w:basedOn w:val="a6"/>
    <w:next w:val="a6"/>
    <w:autoRedefine/>
    <w:semiHidden/>
    <w:rsid w:val="00A06E29"/>
    <w:pPr>
      <w:ind w:left="1440"/>
    </w:pPr>
    <w:rPr>
      <w:szCs w:val="21"/>
    </w:rPr>
  </w:style>
  <w:style w:type="paragraph" w:styleId="80">
    <w:name w:val="toc 8"/>
    <w:basedOn w:val="a6"/>
    <w:next w:val="a6"/>
    <w:autoRedefine/>
    <w:semiHidden/>
    <w:rsid w:val="00A06E29"/>
    <w:pPr>
      <w:ind w:left="1680"/>
    </w:pPr>
    <w:rPr>
      <w:szCs w:val="21"/>
    </w:rPr>
  </w:style>
  <w:style w:type="paragraph" w:styleId="90">
    <w:name w:val="toc 9"/>
    <w:basedOn w:val="a6"/>
    <w:next w:val="a6"/>
    <w:autoRedefine/>
    <w:semiHidden/>
    <w:rsid w:val="00A06E29"/>
    <w:pPr>
      <w:ind w:left="1920"/>
    </w:pPr>
    <w:rPr>
      <w:szCs w:val="21"/>
    </w:rPr>
  </w:style>
  <w:style w:type="paragraph" w:styleId="af">
    <w:name w:val="Subtitle"/>
    <w:basedOn w:val="a6"/>
    <w:qFormat/>
    <w:rsid w:val="00A06E29"/>
    <w:pPr>
      <w:jc w:val="center"/>
    </w:pPr>
    <w:rPr>
      <w:b/>
      <w:bCs/>
    </w:rPr>
  </w:style>
  <w:style w:type="paragraph" w:styleId="af0">
    <w:name w:val="header"/>
    <w:basedOn w:val="a6"/>
    <w:link w:val="af1"/>
    <w:uiPriority w:val="99"/>
    <w:rsid w:val="00A06E29"/>
    <w:pPr>
      <w:tabs>
        <w:tab w:val="center" w:pos="4677"/>
        <w:tab w:val="right" w:pos="9355"/>
      </w:tabs>
    </w:pPr>
  </w:style>
  <w:style w:type="paragraph" w:styleId="af2">
    <w:name w:val="Body Text Indent"/>
    <w:basedOn w:val="a6"/>
    <w:rsid w:val="00A06E29"/>
    <w:pPr>
      <w:ind w:left="708"/>
    </w:pPr>
  </w:style>
  <w:style w:type="paragraph" w:styleId="21">
    <w:name w:val="Body Text Indent 2"/>
    <w:basedOn w:val="a6"/>
    <w:rsid w:val="00A06E29"/>
    <w:pPr>
      <w:ind w:left="360"/>
    </w:pPr>
  </w:style>
  <w:style w:type="paragraph" w:styleId="31">
    <w:name w:val="Body Text Indent 3"/>
    <w:basedOn w:val="a6"/>
    <w:rsid w:val="00A06E29"/>
    <w:pPr>
      <w:ind w:left="540"/>
    </w:pPr>
  </w:style>
  <w:style w:type="paragraph" w:customStyle="1" w:styleId="a0">
    <w:name w:val="Пункт"/>
    <w:basedOn w:val="a6"/>
    <w:rsid w:val="00A06E29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A06E29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A06E29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A06E29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3">
    <w:name w:val="Подподподпункт"/>
    <w:basedOn w:val="a6"/>
    <w:rsid w:val="00A06E29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">
    <w:name w:val="Пункт кор."/>
    <w:basedOn w:val="a0"/>
    <w:rsid w:val="00A06E29"/>
    <w:pPr>
      <w:keepNext/>
      <w:numPr>
        <w:ilvl w:val="0"/>
      </w:numPr>
    </w:pPr>
    <w:rPr>
      <w:b/>
      <w:i/>
    </w:rPr>
  </w:style>
  <w:style w:type="character" w:styleId="af3">
    <w:name w:val="Hyperlink"/>
    <w:rsid w:val="00A06E29"/>
    <w:rPr>
      <w:color w:val="0000FF"/>
      <w:u w:val="single"/>
    </w:rPr>
  </w:style>
  <w:style w:type="paragraph" w:customStyle="1" w:styleId="11">
    <w:name w:val="Обычный1"/>
    <w:rsid w:val="00A06E29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6"/>
    <w:next w:val="a6"/>
    <w:autoRedefine/>
    <w:semiHidden/>
    <w:rsid w:val="00A06E29"/>
    <w:pPr>
      <w:ind w:left="240" w:hanging="240"/>
    </w:pPr>
  </w:style>
  <w:style w:type="paragraph" w:styleId="22">
    <w:name w:val="index 2"/>
    <w:basedOn w:val="a6"/>
    <w:next w:val="a6"/>
    <w:autoRedefine/>
    <w:semiHidden/>
    <w:rsid w:val="00A06E29"/>
    <w:pPr>
      <w:ind w:left="480" w:hanging="240"/>
    </w:pPr>
  </w:style>
  <w:style w:type="paragraph" w:styleId="32">
    <w:name w:val="index 3"/>
    <w:basedOn w:val="a6"/>
    <w:next w:val="a6"/>
    <w:autoRedefine/>
    <w:semiHidden/>
    <w:rsid w:val="00A06E29"/>
    <w:pPr>
      <w:ind w:left="720" w:hanging="240"/>
    </w:pPr>
  </w:style>
  <w:style w:type="paragraph" w:styleId="41">
    <w:name w:val="index 4"/>
    <w:basedOn w:val="a6"/>
    <w:next w:val="a6"/>
    <w:autoRedefine/>
    <w:semiHidden/>
    <w:rsid w:val="00A06E29"/>
    <w:pPr>
      <w:ind w:left="960" w:hanging="240"/>
    </w:pPr>
  </w:style>
  <w:style w:type="paragraph" w:styleId="51">
    <w:name w:val="index 5"/>
    <w:basedOn w:val="a6"/>
    <w:next w:val="a6"/>
    <w:autoRedefine/>
    <w:semiHidden/>
    <w:rsid w:val="00A06E29"/>
    <w:pPr>
      <w:ind w:left="1200" w:hanging="240"/>
    </w:pPr>
  </w:style>
  <w:style w:type="paragraph" w:styleId="61">
    <w:name w:val="index 6"/>
    <w:basedOn w:val="a6"/>
    <w:next w:val="a6"/>
    <w:autoRedefine/>
    <w:semiHidden/>
    <w:rsid w:val="00A06E29"/>
    <w:pPr>
      <w:ind w:left="1440" w:hanging="240"/>
    </w:pPr>
  </w:style>
  <w:style w:type="paragraph" w:styleId="71">
    <w:name w:val="index 7"/>
    <w:basedOn w:val="a6"/>
    <w:next w:val="a6"/>
    <w:autoRedefine/>
    <w:semiHidden/>
    <w:rsid w:val="00A06E29"/>
    <w:pPr>
      <w:ind w:left="1680" w:hanging="240"/>
    </w:pPr>
  </w:style>
  <w:style w:type="paragraph" w:styleId="81">
    <w:name w:val="index 8"/>
    <w:basedOn w:val="a6"/>
    <w:next w:val="a6"/>
    <w:autoRedefine/>
    <w:semiHidden/>
    <w:rsid w:val="00A06E29"/>
    <w:pPr>
      <w:ind w:left="1920" w:hanging="240"/>
    </w:pPr>
  </w:style>
  <w:style w:type="paragraph" w:styleId="91">
    <w:name w:val="index 9"/>
    <w:basedOn w:val="a6"/>
    <w:next w:val="a6"/>
    <w:autoRedefine/>
    <w:semiHidden/>
    <w:rsid w:val="00A06E29"/>
    <w:pPr>
      <w:ind w:left="2160" w:hanging="240"/>
    </w:pPr>
  </w:style>
  <w:style w:type="paragraph" w:styleId="af4">
    <w:name w:val="index heading"/>
    <w:basedOn w:val="a6"/>
    <w:next w:val="12"/>
    <w:semiHidden/>
    <w:rsid w:val="00A06E29"/>
    <w:pPr>
      <w:spacing w:before="120" w:after="120"/>
    </w:pPr>
    <w:rPr>
      <w:b/>
      <w:bCs/>
      <w:i/>
      <w:iCs/>
    </w:rPr>
  </w:style>
  <w:style w:type="paragraph" w:styleId="af5">
    <w:name w:val="Balloon Text"/>
    <w:basedOn w:val="a6"/>
    <w:semiHidden/>
    <w:rsid w:val="00A06E29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6"/>
    <w:next w:val="a6"/>
    <w:rsid w:val="00A06E29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6">
    <w:name w:val="annotation reference"/>
    <w:semiHidden/>
    <w:rsid w:val="00A06E29"/>
    <w:rPr>
      <w:sz w:val="16"/>
      <w:szCs w:val="16"/>
    </w:rPr>
  </w:style>
  <w:style w:type="paragraph" w:styleId="af7">
    <w:name w:val="annotation text"/>
    <w:basedOn w:val="a6"/>
    <w:semiHidden/>
    <w:rsid w:val="00A06E29"/>
    <w:rPr>
      <w:sz w:val="20"/>
      <w:szCs w:val="20"/>
    </w:rPr>
  </w:style>
  <w:style w:type="paragraph" w:styleId="af8">
    <w:name w:val="annotation subject"/>
    <w:basedOn w:val="af7"/>
    <w:next w:val="af7"/>
    <w:semiHidden/>
    <w:rsid w:val="00A06E29"/>
    <w:rPr>
      <w:b/>
      <w:bCs/>
    </w:rPr>
  </w:style>
  <w:style w:type="paragraph" w:styleId="af9">
    <w:name w:val="Normal (Web)"/>
    <w:basedOn w:val="a6"/>
    <w:rsid w:val="00A06E29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A06E29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a">
    <w:name w:val="Strong"/>
    <w:qFormat/>
    <w:rsid w:val="00A06E29"/>
    <w:rPr>
      <w:b/>
      <w:bCs/>
    </w:rPr>
  </w:style>
  <w:style w:type="paragraph" w:styleId="afb">
    <w:name w:val="Body Text"/>
    <w:basedOn w:val="a6"/>
    <w:rsid w:val="00A06E29"/>
    <w:pPr>
      <w:spacing w:after="120"/>
    </w:pPr>
  </w:style>
  <w:style w:type="paragraph" w:styleId="afc">
    <w:name w:val="Block Text"/>
    <w:basedOn w:val="a6"/>
    <w:rsid w:val="00A06E29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6"/>
    <w:rsid w:val="00A06E29"/>
    <w:rPr>
      <w:sz w:val="22"/>
      <w:szCs w:val="20"/>
    </w:rPr>
  </w:style>
  <w:style w:type="paragraph" w:styleId="33">
    <w:name w:val="Body Text 3"/>
    <w:basedOn w:val="a6"/>
    <w:rsid w:val="00A06E29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6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A06E29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6"/>
    <w:rsid w:val="00A06E29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A06E29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6"/>
    <w:next w:val="a6"/>
    <w:rsid w:val="00A06E29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6"/>
    <w:rsid w:val="00A06E29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d">
    <w:name w:val="FollowedHyperlink"/>
    <w:rsid w:val="00A06E29"/>
    <w:rPr>
      <w:color w:val="800080"/>
      <w:u w:val="single"/>
    </w:rPr>
  </w:style>
  <w:style w:type="paragraph" w:customStyle="1" w:styleId="rvps31451">
    <w:name w:val="rvps31451"/>
    <w:basedOn w:val="a6"/>
    <w:rsid w:val="00A06E29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A06E29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6"/>
    <w:rsid w:val="00A06E29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e">
    <w:name w:val="Основной шрифт"/>
    <w:rsid w:val="00A06E29"/>
  </w:style>
  <w:style w:type="paragraph" w:customStyle="1" w:styleId="aff">
    <w:name w:val="Стиль заголовок"/>
    <w:basedOn w:val="a6"/>
    <w:rsid w:val="00A06E29"/>
    <w:pPr>
      <w:keepNext/>
      <w:tabs>
        <w:tab w:val="num" w:pos="2856"/>
      </w:tabs>
      <w:spacing w:before="360" w:after="240"/>
      <w:ind w:left="2856" w:hanging="36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A06E29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0">
    <w:name w:val="footnote text"/>
    <w:basedOn w:val="a6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1">
    <w:name w:val="Plain Text"/>
    <w:basedOn w:val="a6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6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6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ff2">
    <w:name w:val="Раздел"/>
    <w:basedOn w:val="1"/>
    <w:rsid w:val="007E6A79"/>
    <w:pPr>
      <w:tabs>
        <w:tab w:val="num" w:pos="1440"/>
      </w:tabs>
      <w:spacing w:after="120"/>
      <w:ind w:left="1440" w:hanging="144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6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6"/>
    <w:uiPriority w:val="34"/>
    <w:qFormat/>
    <w:rsid w:val="005E12B3"/>
    <w:pPr>
      <w:ind w:left="720"/>
      <w:contextualSpacing/>
    </w:pPr>
  </w:style>
  <w:style w:type="character" w:customStyle="1" w:styleId="ab">
    <w:name w:val="Название Знак"/>
    <w:link w:val="aa"/>
    <w:rsid w:val="00977E99"/>
    <w:rPr>
      <w:b/>
      <w:bCs/>
      <w:sz w:val="28"/>
      <w:szCs w:val="24"/>
    </w:rPr>
  </w:style>
  <w:style w:type="character" w:customStyle="1" w:styleId="ad">
    <w:name w:val="Нижний колонтитул Знак"/>
    <w:link w:val="ac"/>
    <w:uiPriority w:val="99"/>
    <w:rsid w:val="000D0A52"/>
    <w:rPr>
      <w:sz w:val="24"/>
      <w:szCs w:val="24"/>
    </w:rPr>
  </w:style>
  <w:style w:type="table" w:styleId="aff7">
    <w:name w:val="Table Grid"/>
    <w:basedOn w:val="a8"/>
    <w:uiPriority w:val="59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6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styleId="aff9">
    <w:name w:val="Emphasis"/>
    <w:qFormat/>
    <w:rsid w:val="00F84269"/>
    <w:rPr>
      <w:i/>
      <w:iCs/>
    </w:rPr>
  </w:style>
  <w:style w:type="paragraph" w:customStyle="1" w:styleId="a5">
    <w:name w:val="Буллит"/>
    <w:basedOn w:val="a6"/>
    <w:link w:val="affa"/>
    <w:qFormat/>
    <w:rsid w:val="006A0386"/>
    <w:pPr>
      <w:numPr>
        <w:numId w:val="23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a">
    <w:name w:val="Буллит Знак"/>
    <w:link w:val="a5"/>
    <w:rsid w:val="006A0386"/>
    <w:rPr>
      <w:rFonts w:ascii="Arial" w:hAnsi="Arial"/>
      <w:sz w:val="22"/>
      <w:szCs w:val="22"/>
    </w:rPr>
  </w:style>
  <w:style w:type="paragraph" w:customStyle="1" w:styleId="Style0">
    <w:name w:val="Style0"/>
    <w:rsid w:val="00C11684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CharChar">
    <w:name w:val="Char Char"/>
    <w:basedOn w:val="a6"/>
    <w:rsid w:val="00AC16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1">
    <w:name w:val="Верхний колонтитул Знак"/>
    <w:link w:val="af0"/>
    <w:uiPriority w:val="99"/>
    <w:rsid w:val="002B3A2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4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hotline@yanos.slavneft.ru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refinery.yaroslavl.su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javascript:;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%20ziminanv@yanos.slavneft.ru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1.emf"/><Relationship Id="rId10" Type="http://schemas.openxmlformats.org/officeDocument/2006/relationships/hyperlink" Target="mailto:malinovskils@yanos.slavneft.ru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refinery.yaroslavl.su/index.php?module=tend&amp;page=stop" TargetMode="Externa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5D59E-DF78-423A-9ABD-E2803579A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9152</Words>
  <Characters>52172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61202</CharactersWithSpaces>
  <SharedDoc>false</SharedDoc>
  <HLinks>
    <vt:vector size="36" baseType="variant">
      <vt:variant>
        <vt:i4>4522071</vt:i4>
      </vt:variant>
      <vt:variant>
        <vt:i4>15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4522071</vt:i4>
      </vt:variant>
      <vt:variant>
        <vt:i4>12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4325446</vt:i4>
      </vt:variant>
      <vt:variant>
        <vt:i4>9</vt:i4>
      </vt:variant>
      <vt:variant>
        <vt:i4>0</vt:i4>
      </vt:variant>
      <vt:variant>
        <vt:i4>5</vt:i4>
      </vt:variant>
      <vt:variant>
        <vt:lpwstr>http://www.refinery.yaroslavl.su/</vt:lpwstr>
      </vt:variant>
      <vt:variant>
        <vt:lpwstr/>
      </vt:variant>
      <vt:variant>
        <vt:i4>4522102</vt:i4>
      </vt:variant>
      <vt:variant>
        <vt:i4>6</vt:i4>
      </vt:variant>
      <vt:variant>
        <vt:i4>0</vt:i4>
      </vt:variant>
      <vt:variant>
        <vt:i4>5</vt:i4>
      </vt:variant>
      <vt:variant>
        <vt:lpwstr>mailto:%20ziminanv@yanos.slavneft.ru</vt:lpwstr>
      </vt:variant>
      <vt:variant>
        <vt:lpwstr/>
      </vt:variant>
      <vt:variant>
        <vt:i4>1638500</vt:i4>
      </vt:variant>
      <vt:variant>
        <vt:i4>3</vt:i4>
      </vt:variant>
      <vt:variant>
        <vt:i4>0</vt:i4>
      </vt:variant>
      <vt:variant>
        <vt:i4>5</vt:i4>
      </vt:variant>
      <vt:variant>
        <vt:lpwstr>mailto:VorobievAA@yanos.slavneft.ru</vt:lpwstr>
      </vt:variant>
      <vt:variant>
        <vt:lpwstr/>
      </vt:variant>
      <vt:variant>
        <vt:i4>4194368</vt:i4>
      </vt:variant>
      <vt:variant>
        <vt:i4>0</vt:i4>
      </vt:variant>
      <vt:variant>
        <vt:i4>0</vt:i4>
      </vt:variant>
      <vt:variant>
        <vt:i4>5</vt:i4>
      </vt:variant>
      <vt:variant>
        <vt:lpwstr>http://www.refinery.yaroslavl.su/index.php?module=tend&amp;page=stop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Зимина Надежда Владимировна</cp:lastModifiedBy>
  <cp:revision>3</cp:revision>
  <cp:lastPrinted>2015-04-10T09:34:00Z</cp:lastPrinted>
  <dcterms:created xsi:type="dcterms:W3CDTF">2015-05-19T12:29:00Z</dcterms:created>
  <dcterms:modified xsi:type="dcterms:W3CDTF">2015-05-25T06:14:00Z</dcterms:modified>
</cp:coreProperties>
</file>